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5B3C09" w14:textId="77777777" w:rsidR="007D75CF" w:rsidRDefault="007D75CF" w:rsidP="00435F46"/>
    <w:p w14:paraId="7D1AE99A" w14:textId="77777777" w:rsidR="006A1FDC" w:rsidRDefault="006A1FDC" w:rsidP="00435F46"/>
    <w:p w14:paraId="0C80ABF7" w14:textId="77777777" w:rsidR="006A1FDC" w:rsidRPr="00302706" w:rsidRDefault="006A1FDC" w:rsidP="00302706"/>
    <w:p w14:paraId="1DB424AE" w14:textId="77777777" w:rsidR="006A1FDC" w:rsidRDefault="006A1FDC" w:rsidP="006A1FDC"/>
    <w:p w14:paraId="22EFF537" w14:textId="77777777" w:rsidR="006A1FDC" w:rsidRDefault="006A1FDC" w:rsidP="006A1FDC"/>
    <w:p w14:paraId="6A9EF5D3" w14:textId="77777777" w:rsidR="006A1FDC" w:rsidRDefault="006A1FDC" w:rsidP="006A1FDC"/>
    <w:p w14:paraId="6F499E5B" w14:textId="77777777" w:rsidR="006A1FDC" w:rsidRDefault="006A1FDC" w:rsidP="006A1FDC"/>
    <w:p w14:paraId="764CE8D0" w14:textId="77777777" w:rsidR="006A1FDC" w:rsidRDefault="00644D52" w:rsidP="00302706">
      <w:pPr>
        <w:pStyle w:val="Naslov"/>
      </w:pPr>
      <w:r>
        <w:t xml:space="preserve">PRILOGA </w:t>
      </w:r>
      <w:r w:rsidR="006A1FDC">
        <w:t>JAVNEGA NAROČILA</w:t>
      </w:r>
    </w:p>
    <w:p w14:paraId="4B10EEA3" w14:textId="79DB7232" w:rsidR="00DE1DA3" w:rsidRDefault="00131CE8" w:rsidP="00131CE8">
      <w:pPr>
        <w:pStyle w:val="Naslov"/>
      </w:pPr>
      <w:r w:rsidRPr="00131CE8">
        <w:t>Vzdrževanje informacijskega sistema INSPIS 2024</w:t>
      </w:r>
    </w:p>
    <w:p w14:paraId="639FCDD6" w14:textId="77777777" w:rsidR="00DE1DA3" w:rsidRDefault="00DE1DA3" w:rsidP="00644D52"/>
    <w:p w14:paraId="04A876CB" w14:textId="77777777" w:rsidR="00DE1DA3" w:rsidRDefault="00DE1DA3" w:rsidP="00644D52"/>
    <w:p w14:paraId="4DE1FA60" w14:textId="56926AEE" w:rsidR="00DE1DA3" w:rsidRDefault="00644D52" w:rsidP="00CA4B5F">
      <w:pPr>
        <w:pStyle w:val="Naslov"/>
      </w:pPr>
      <w:r>
        <w:t>TEHNIČNA SPECIFIKACIJA</w:t>
      </w:r>
      <w:r>
        <w:br/>
      </w:r>
      <w:r w:rsidR="00F45394">
        <w:t>SISTEM</w:t>
      </w:r>
      <w:r w:rsidR="00A265B5">
        <w:t>A</w:t>
      </w:r>
      <w:r w:rsidR="00F45394">
        <w:t xml:space="preserve"> </w:t>
      </w:r>
      <w:r>
        <w:t>IN</w:t>
      </w:r>
      <w:r w:rsidR="00B82F7B">
        <w:t>S</w:t>
      </w:r>
      <w:r>
        <w:t>PIS</w:t>
      </w:r>
      <w:r w:rsidR="002E0D6C">
        <w:t xml:space="preserve"> </w:t>
      </w:r>
    </w:p>
    <w:p w14:paraId="714F0A4A" w14:textId="77777777" w:rsidR="00DE1DA3" w:rsidRDefault="00DE1DA3" w:rsidP="00644D52"/>
    <w:p w14:paraId="258F12F3" w14:textId="77777777" w:rsidR="00564BB3" w:rsidRDefault="00564BB3" w:rsidP="00564BB3"/>
    <w:p w14:paraId="53305A4D" w14:textId="77777777" w:rsidR="00564BB3" w:rsidRDefault="00564BB3" w:rsidP="00564BB3"/>
    <w:p w14:paraId="3AE920D2" w14:textId="77777777" w:rsidR="00564BB3" w:rsidRDefault="00564BB3" w:rsidP="00564BB3"/>
    <w:p w14:paraId="4CCAF012" w14:textId="77777777" w:rsidR="00564BB3" w:rsidRDefault="00564BB3" w:rsidP="00564BB3"/>
    <w:p w14:paraId="6E8DF5B5" w14:textId="77777777" w:rsidR="00564BB3" w:rsidRDefault="00564BB3" w:rsidP="00564BB3"/>
    <w:p w14:paraId="51FD5C9D" w14:textId="77777777" w:rsidR="00564BB3" w:rsidRDefault="00564BB3" w:rsidP="00564BB3"/>
    <w:p w14:paraId="6D452D24" w14:textId="77777777" w:rsidR="00564BB3" w:rsidRDefault="00564BB3" w:rsidP="00564BB3"/>
    <w:p w14:paraId="1A92F5D2" w14:textId="77777777" w:rsidR="00564BB3" w:rsidRDefault="00564BB3" w:rsidP="00564BB3"/>
    <w:p w14:paraId="74E6F7B0" w14:textId="0B4EC378" w:rsidR="00564BB3" w:rsidRDefault="00564BB3" w:rsidP="00564BB3">
      <w:r>
        <w:t xml:space="preserve">Datum: </w:t>
      </w:r>
      <w:r w:rsidR="1ED7561C">
        <w:t>M</w:t>
      </w:r>
      <w:r w:rsidR="00131CE8">
        <w:t>aj</w:t>
      </w:r>
      <w:r w:rsidR="1ED7561C">
        <w:t xml:space="preserve"> </w:t>
      </w:r>
      <w:r>
        <w:t>202</w:t>
      </w:r>
      <w:r w:rsidR="349A4DD9">
        <w:t>4</w:t>
      </w:r>
    </w:p>
    <w:p w14:paraId="5947CE32" w14:textId="77777777" w:rsidR="004636BC" w:rsidRDefault="004636BC" w:rsidP="006A1FDC"/>
    <w:p w14:paraId="325FC89C" w14:textId="5B809E55" w:rsidR="006A1FDC" w:rsidRDefault="006A1FDC" w:rsidP="00302706">
      <w:pPr>
        <w:pStyle w:val="Kazalo"/>
      </w:pPr>
      <w:r>
        <w:lastRenderedPageBreak/>
        <w:t>KAZALO:</w:t>
      </w:r>
    </w:p>
    <w:p w14:paraId="29ED38AB" w14:textId="70C404DB" w:rsidR="00250A38" w:rsidRDefault="00E12DB2">
      <w:pPr>
        <w:pStyle w:val="Kazalovsebine1"/>
        <w:tabs>
          <w:tab w:val="left" w:pos="403"/>
          <w:tab w:val="right" w:leader="dot" w:pos="8488"/>
        </w:tabs>
        <w:rPr>
          <w:rFonts w:asciiTheme="minorHAnsi" w:eastAsiaTheme="minorEastAsia" w:hAnsiTheme="minorHAnsi" w:cstheme="minorBidi"/>
          <w:noProof/>
          <w:kern w:val="2"/>
          <w:sz w:val="22"/>
          <w:szCs w:val="22"/>
          <w:lang w:eastAsia="sl-SI"/>
          <w14:ligatures w14:val="standardContextual"/>
        </w:rPr>
      </w:pPr>
      <w:r>
        <w:fldChar w:fldCharType="begin"/>
      </w:r>
      <w:r w:rsidR="00E35C3F">
        <w:instrText>TOC \o "1-4" \h \z \u</w:instrText>
      </w:r>
      <w:r>
        <w:fldChar w:fldCharType="separate"/>
      </w:r>
      <w:hyperlink w:anchor="_Toc169011644" w:history="1">
        <w:r w:rsidR="00250A38" w:rsidRPr="00383F93">
          <w:rPr>
            <w:rStyle w:val="Hiperpovezava"/>
            <w:noProof/>
          </w:rPr>
          <w:t>1.</w:t>
        </w:r>
        <w:r w:rsidR="00250A38">
          <w:rPr>
            <w:rFonts w:asciiTheme="minorHAnsi" w:eastAsiaTheme="minorEastAsia" w:hAnsiTheme="minorHAnsi" w:cstheme="minorBidi"/>
            <w:noProof/>
            <w:kern w:val="2"/>
            <w:sz w:val="22"/>
            <w:szCs w:val="22"/>
            <w:lang w:eastAsia="sl-SI"/>
            <w14:ligatures w14:val="standardContextual"/>
          </w:rPr>
          <w:tab/>
        </w:r>
        <w:r w:rsidR="00250A38" w:rsidRPr="00383F93">
          <w:rPr>
            <w:rStyle w:val="Hiperpovezava"/>
            <w:noProof/>
          </w:rPr>
          <w:t>DEFINICIJE POJMOV IN KRATIC</w:t>
        </w:r>
        <w:r w:rsidR="00250A38">
          <w:rPr>
            <w:noProof/>
            <w:webHidden/>
          </w:rPr>
          <w:tab/>
        </w:r>
        <w:r w:rsidR="00250A38">
          <w:rPr>
            <w:noProof/>
            <w:webHidden/>
          </w:rPr>
          <w:fldChar w:fldCharType="begin"/>
        </w:r>
        <w:r w:rsidR="00250A38">
          <w:rPr>
            <w:noProof/>
            <w:webHidden/>
          </w:rPr>
          <w:instrText xml:space="preserve"> PAGEREF _Toc169011644 \h </w:instrText>
        </w:r>
        <w:r w:rsidR="00250A38">
          <w:rPr>
            <w:noProof/>
            <w:webHidden/>
          </w:rPr>
        </w:r>
        <w:r w:rsidR="00250A38">
          <w:rPr>
            <w:noProof/>
            <w:webHidden/>
          </w:rPr>
          <w:fldChar w:fldCharType="separate"/>
        </w:r>
        <w:r w:rsidR="00250A38">
          <w:rPr>
            <w:noProof/>
            <w:webHidden/>
          </w:rPr>
          <w:t>4</w:t>
        </w:r>
        <w:r w:rsidR="00250A38">
          <w:rPr>
            <w:noProof/>
            <w:webHidden/>
          </w:rPr>
          <w:fldChar w:fldCharType="end"/>
        </w:r>
      </w:hyperlink>
    </w:p>
    <w:p w14:paraId="0CA3B424" w14:textId="44A2DC71" w:rsidR="00250A38" w:rsidRDefault="00C15510">
      <w:pPr>
        <w:pStyle w:val="Kazalovsebine2"/>
        <w:tabs>
          <w:tab w:val="left" w:pos="880"/>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45" w:history="1">
        <w:r w:rsidR="00250A38" w:rsidRPr="00383F93">
          <w:rPr>
            <w:rStyle w:val="Hiperpovezava"/>
            <w:noProof/>
          </w:rPr>
          <w:t>3.1.</w:t>
        </w:r>
        <w:r w:rsidR="00250A38">
          <w:rPr>
            <w:rFonts w:asciiTheme="minorHAnsi" w:eastAsiaTheme="minorEastAsia" w:hAnsiTheme="minorHAnsi" w:cstheme="minorBidi"/>
            <w:noProof/>
            <w:kern w:val="2"/>
            <w:sz w:val="22"/>
            <w:szCs w:val="22"/>
            <w:lang w:eastAsia="sl-SI"/>
            <w14:ligatures w14:val="standardContextual"/>
          </w:rPr>
          <w:tab/>
        </w:r>
        <w:r w:rsidR="00250A38" w:rsidRPr="00383F93">
          <w:rPr>
            <w:rStyle w:val="Hiperpovezava"/>
            <w:noProof/>
          </w:rPr>
          <w:t>Predstavitev posameznih naročnikov</w:t>
        </w:r>
        <w:r w:rsidR="00250A38">
          <w:rPr>
            <w:noProof/>
            <w:webHidden/>
          </w:rPr>
          <w:tab/>
        </w:r>
        <w:r w:rsidR="00250A38">
          <w:rPr>
            <w:noProof/>
            <w:webHidden/>
          </w:rPr>
          <w:fldChar w:fldCharType="begin"/>
        </w:r>
        <w:r w:rsidR="00250A38">
          <w:rPr>
            <w:noProof/>
            <w:webHidden/>
          </w:rPr>
          <w:instrText xml:space="preserve"> PAGEREF _Toc169011645 \h </w:instrText>
        </w:r>
        <w:r w:rsidR="00250A38">
          <w:rPr>
            <w:noProof/>
            <w:webHidden/>
          </w:rPr>
        </w:r>
        <w:r w:rsidR="00250A38">
          <w:rPr>
            <w:noProof/>
            <w:webHidden/>
          </w:rPr>
          <w:fldChar w:fldCharType="separate"/>
        </w:r>
        <w:r w:rsidR="00250A38">
          <w:rPr>
            <w:noProof/>
            <w:webHidden/>
          </w:rPr>
          <w:t>5</w:t>
        </w:r>
        <w:r w:rsidR="00250A38">
          <w:rPr>
            <w:noProof/>
            <w:webHidden/>
          </w:rPr>
          <w:fldChar w:fldCharType="end"/>
        </w:r>
      </w:hyperlink>
    </w:p>
    <w:p w14:paraId="7F428F82" w14:textId="00ACB101" w:rsidR="00250A38" w:rsidRDefault="00C15510">
      <w:pPr>
        <w:pStyle w:val="Kazalovsebine2"/>
        <w:tabs>
          <w:tab w:val="left" w:pos="880"/>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46" w:history="1">
        <w:r w:rsidR="00250A38" w:rsidRPr="00383F93">
          <w:rPr>
            <w:rStyle w:val="Hiperpovezava"/>
            <w:noProof/>
          </w:rPr>
          <w:t>3.2.</w:t>
        </w:r>
        <w:r w:rsidR="00250A38">
          <w:rPr>
            <w:rFonts w:asciiTheme="minorHAnsi" w:eastAsiaTheme="minorEastAsia" w:hAnsiTheme="minorHAnsi" w:cstheme="minorBidi"/>
            <w:noProof/>
            <w:kern w:val="2"/>
            <w:sz w:val="22"/>
            <w:szCs w:val="22"/>
            <w:lang w:eastAsia="sl-SI"/>
            <w14:ligatures w14:val="standardContextual"/>
          </w:rPr>
          <w:tab/>
        </w:r>
        <w:r w:rsidR="00250A38" w:rsidRPr="00383F93">
          <w:rPr>
            <w:rStyle w:val="Hiperpovezava"/>
            <w:noProof/>
          </w:rPr>
          <w:t>Kratek opis sistema INSPIS</w:t>
        </w:r>
        <w:r w:rsidR="00250A38">
          <w:rPr>
            <w:noProof/>
            <w:webHidden/>
          </w:rPr>
          <w:tab/>
        </w:r>
        <w:r w:rsidR="00250A38">
          <w:rPr>
            <w:noProof/>
            <w:webHidden/>
          </w:rPr>
          <w:fldChar w:fldCharType="begin"/>
        </w:r>
        <w:r w:rsidR="00250A38">
          <w:rPr>
            <w:noProof/>
            <w:webHidden/>
          </w:rPr>
          <w:instrText xml:space="preserve"> PAGEREF _Toc169011646 \h </w:instrText>
        </w:r>
        <w:r w:rsidR="00250A38">
          <w:rPr>
            <w:noProof/>
            <w:webHidden/>
          </w:rPr>
        </w:r>
        <w:r w:rsidR="00250A38">
          <w:rPr>
            <w:noProof/>
            <w:webHidden/>
          </w:rPr>
          <w:fldChar w:fldCharType="separate"/>
        </w:r>
        <w:r w:rsidR="00250A38">
          <w:rPr>
            <w:noProof/>
            <w:webHidden/>
          </w:rPr>
          <w:t>5</w:t>
        </w:r>
        <w:r w:rsidR="00250A38">
          <w:rPr>
            <w:noProof/>
            <w:webHidden/>
          </w:rPr>
          <w:fldChar w:fldCharType="end"/>
        </w:r>
      </w:hyperlink>
    </w:p>
    <w:p w14:paraId="3788648A" w14:textId="36C68B5E" w:rsidR="00250A38" w:rsidRDefault="00C15510">
      <w:pPr>
        <w:pStyle w:val="Kazalovsebine2"/>
        <w:tabs>
          <w:tab w:val="left" w:pos="880"/>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47" w:history="1">
        <w:r w:rsidR="00250A38" w:rsidRPr="00383F93">
          <w:rPr>
            <w:rStyle w:val="Hiperpovezava"/>
            <w:noProof/>
          </w:rPr>
          <w:t>3.3.</w:t>
        </w:r>
        <w:r w:rsidR="00250A38">
          <w:rPr>
            <w:rFonts w:asciiTheme="minorHAnsi" w:eastAsiaTheme="minorEastAsia" w:hAnsiTheme="minorHAnsi" w:cstheme="minorBidi"/>
            <w:noProof/>
            <w:kern w:val="2"/>
            <w:sz w:val="22"/>
            <w:szCs w:val="22"/>
            <w:lang w:eastAsia="sl-SI"/>
            <w14:ligatures w14:val="standardContextual"/>
          </w:rPr>
          <w:tab/>
        </w:r>
        <w:r w:rsidR="00250A38" w:rsidRPr="00383F93">
          <w:rPr>
            <w:rStyle w:val="Hiperpovezava"/>
            <w:noProof/>
          </w:rPr>
          <w:t>Predmet javnega naročila</w:t>
        </w:r>
        <w:r w:rsidR="00250A38">
          <w:rPr>
            <w:noProof/>
            <w:webHidden/>
          </w:rPr>
          <w:tab/>
        </w:r>
        <w:r w:rsidR="00250A38">
          <w:rPr>
            <w:noProof/>
            <w:webHidden/>
          </w:rPr>
          <w:fldChar w:fldCharType="begin"/>
        </w:r>
        <w:r w:rsidR="00250A38">
          <w:rPr>
            <w:noProof/>
            <w:webHidden/>
          </w:rPr>
          <w:instrText xml:space="preserve"> PAGEREF _Toc169011647 \h </w:instrText>
        </w:r>
        <w:r w:rsidR="00250A38">
          <w:rPr>
            <w:noProof/>
            <w:webHidden/>
          </w:rPr>
        </w:r>
        <w:r w:rsidR="00250A38">
          <w:rPr>
            <w:noProof/>
            <w:webHidden/>
          </w:rPr>
          <w:fldChar w:fldCharType="separate"/>
        </w:r>
        <w:r w:rsidR="00250A38">
          <w:rPr>
            <w:noProof/>
            <w:webHidden/>
          </w:rPr>
          <w:t>6</w:t>
        </w:r>
        <w:r w:rsidR="00250A38">
          <w:rPr>
            <w:noProof/>
            <w:webHidden/>
          </w:rPr>
          <w:fldChar w:fldCharType="end"/>
        </w:r>
      </w:hyperlink>
    </w:p>
    <w:p w14:paraId="0685D4C8" w14:textId="27F6384B" w:rsidR="00250A38" w:rsidRDefault="00C15510">
      <w:pPr>
        <w:pStyle w:val="Kazalovsebine2"/>
        <w:tabs>
          <w:tab w:val="left" w:pos="880"/>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48" w:history="1">
        <w:r w:rsidR="00250A38" w:rsidRPr="00383F93">
          <w:rPr>
            <w:rStyle w:val="Hiperpovezava"/>
            <w:noProof/>
          </w:rPr>
          <w:t>3.4.</w:t>
        </w:r>
        <w:r w:rsidR="00250A38">
          <w:rPr>
            <w:rFonts w:asciiTheme="minorHAnsi" w:eastAsiaTheme="minorEastAsia" w:hAnsiTheme="minorHAnsi" w:cstheme="minorBidi"/>
            <w:noProof/>
            <w:kern w:val="2"/>
            <w:sz w:val="22"/>
            <w:szCs w:val="22"/>
            <w:lang w:eastAsia="sl-SI"/>
            <w14:ligatures w14:val="standardContextual"/>
          </w:rPr>
          <w:tab/>
        </w:r>
        <w:r w:rsidR="00250A38" w:rsidRPr="00383F93">
          <w:rPr>
            <w:rStyle w:val="Hiperpovezava"/>
            <w:noProof/>
          </w:rPr>
          <w:t>Opisi modulov</w:t>
        </w:r>
        <w:r w:rsidR="00250A38">
          <w:rPr>
            <w:noProof/>
            <w:webHidden/>
          </w:rPr>
          <w:tab/>
        </w:r>
        <w:r w:rsidR="00250A38">
          <w:rPr>
            <w:noProof/>
            <w:webHidden/>
          </w:rPr>
          <w:fldChar w:fldCharType="begin"/>
        </w:r>
        <w:r w:rsidR="00250A38">
          <w:rPr>
            <w:noProof/>
            <w:webHidden/>
          </w:rPr>
          <w:instrText xml:space="preserve"> PAGEREF _Toc169011648 \h </w:instrText>
        </w:r>
        <w:r w:rsidR="00250A38">
          <w:rPr>
            <w:noProof/>
            <w:webHidden/>
          </w:rPr>
        </w:r>
        <w:r w:rsidR="00250A38">
          <w:rPr>
            <w:noProof/>
            <w:webHidden/>
          </w:rPr>
          <w:fldChar w:fldCharType="separate"/>
        </w:r>
        <w:r w:rsidR="00250A38">
          <w:rPr>
            <w:noProof/>
            <w:webHidden/>
          </w:rPr>
          <w:t>6</w:t>
        </w:r>
        <w:r w:rsidR="00250A38">
          <w:rPr>
            <w:noProof/>
            <w:webHidden/>
          </w:rPr>
          <w:fldChar w:fldCharType="end"/>
        </w:r>
      </w:hyperlink>
    </w:p>
    <w:p w14:paraId="5740BD8B" w14:textId="3A61DA71" w:rsidR="00250A38" w:rsidRDefault="00C15510">
      <w:pPr>
        <w:pStyle w:val="Kazalovsebine3"/>
        <w:tabs>
          <w:tab w:val="left" w:pos="1320"/>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49" w:history="1">
        <w:r w:rsidR="00250A38" w:rsidRPr="00383F93">
          <w:rPr>
            <w:rStyle w:val="Hiperpovezava"/>
            <w:noProof/>
          </w:rPr>
          <w:t>3.4.1.</w:t>
        </w:r>
        <w:r w:rsidR="00250A38">
          <w:rPr>
            <w:rFonts w:asciiTheme="minorHAnsi" w:eastAsiaTheme="minorEastAsia" w:hAnsiTheme="minorHAnsi" w:cstheme="minorBidi"/>
            <w:noProof/>
            <w:kern w:val="2"/>
            <w:sz w:val="22"/>
            <w:szCs w:val="22"/>
            <w:lang w:eastAsia="sl-SI"/>
            <w14:ligatures w14:val="standardContextual"/>
          </w:rPr>
          <w:tab/>
        </w:r>
        <w:r w:rsidR="00250A38" w:rsidRPr="00383F93">
          <w:rPr>
            <w:rStyle w:val="Hiperpovezava"/>
            <w:noProof/>
          </w:rPr>
          <w:t>Dokumentni modul</w:t>
        </w:r>
        <w:r w:rsidR="00250A38">
          <w:rPr>
            <w:noProof/>
            <w:webHidden/>
          </w:rPr>
          <w:tab/>
        </w:r>
        <w:r w:rsidR="00250A38">
          <w:rPr>
            <w:noProof/>
            <w:webHidden/>
          </w:rPr>
          <w:fldChar w:fldCharType="begin"/>
        </w:r>
        <w:r w:rsidR="00250A38">
          <w:rPr>
            <w:noProof/>
            <w:webHidden/>
          </w:rPr>
          <w:instrText xml:space="preserve"> PAGEREF _Toc169011649 \h </w:instrText>
        </w:r>
        <w:r w:rsidR="00250A38">
          <w:rPr>
            <w:noProof/>
            <w:webHidden/>
          </w:rPr>
        </w:r>
        <w:r w:rsidR="00250A38">
          <w:rPr>
            <w:noProof/>
            <w:webHidden/>
          </w:rPr>
          <w:fldChar w:fldCharType="separate"/>
        </w:r>
        <w:r w:rsidR="00250A38">
          <w:rPr>
            <w:noProof/>
            <w:webHidden/>
          </w:rPr>
          <w:t>6</w:t>
        </w:r>
        <w:r w:rsidR="00250A38">
          <w:rPr>
            <w:noProof/>
            <w:webHidden/>
          </w:rPr>
          <w:fldChar w:fldCharType="end"/>
        </w:r>
      </w:hyperlink>
    </w:p>
    <w:p w14:paraId="69B462DF" w14:textId="6D28BD52" w:rsidR="00250A38" w:rsidRDefault="00C15510">
      <w:pPr>
        <w:pStyle w:val="Kazalovsebine3"/>
        <w:tabs>
          <w:tab w:val="left" w:pos="1320"/>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50" w:history="1">
        <w:r w:rsidR="00250A38" w:rsidRPr="00383F93">
          <w:rPr>
            <w:rStyle w:val="Hiperpovezava"/>
            <w:noProof/>
          </w:rPr>
          <w:t>3.4.2.</w:t>
        </w:r>
        <w:r w:rsidR="00250A38">
          <w:rPr>
            <w:rFonts w:asciiTheme="minorHAnsi" w:eastAsiaTheme="minorEastAsia" w:hAnsiTheme="minorHAnsi" w:cstheme="minorBidi"/>
            <w:noProof/>
            <w:kern w:val="2"/>
            <w:sz w:val="22"/>
            <w:szCs w:val="22"/>
            <w:lang w:eastAsia="sl-SI"/>
            <w14:ligatures w14:val="standardContextual"/>
          </w:rPr>
          <w:tab/>
        </w:r>
        <w:r w:rsidR="00250A38" w:rsidRPr="00383F93">
          <w:rPr>
            <w:rStyle w:val="Hiperpovezava"/>
            <w:noProof/>
          </w:rPr>
          <w:t>Upravni modul</w:t>
        </w:r>
        <w:r w:rsidR="00250A38">
          <w:rPr>
            <w:noProof/>
            <w:webHidden/>
          </w:rPr>
          <w:tab/>
        </w:r>
        <w:r w:rsidR="00250A38">
          <w:rPr>
            <w:noProof/>
            <w:webHidden/>
          </w:rPr>
          <w:fldChar w:fldCharType="begin"/>
        </w:r>
        <w:r w:rsidR="00250A38">
          <w:rPr>
            <w:noProof/>
            <w:webHidden/>
          </w:rPr>
          <w:instrText xml:space="preserve"> PAGEREF _Toc169011650 \h </w:instrText>
        </w:r>
        <w:r w:rsidR="00250A38">
          <w:rPr>
            <w:noProof/>
            <w:webHidden/>
          </w:rPr>
        </w:r>
        <w:r w:rsidR="00250A38">
          <w:rPr>
            <w:noProof/>
            <w:webHidden/>
          </w:rPr>
          <w:fldChar w:fldCharType="separate"/>
        </w:r>
        <w:r w:rsidR="00250A38">
          <w:rPr>
            <w:noProof/>
            <w:webHidden/>
          </w:rPr>
          <w:t>7</w:t>
        </w:r>
        <w:r w:rsidR="00250A38">
          <w:rPr>
            <w:noProof/>
            <w:webHidden/>
          </w:rPr>
          <w:fldChar w:fldCharType="end"/>
        </w:r>
      </w:hyperlink>
    </w:p>
    <w:p w14:paraId="4841FBFF" w14:textId="01F2E473" w:rsidR="00250A38" w:rsidRDefault="00C15510">
      <w:pPr>
        <w:pStyle w:val="Kazalovsebine3"/>
        <w:tabs>
          <w:tab w:val="left" w:pos="1320"/>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51" w:history="1">
        <w:r w:rsidR="00250A38" w:rsidRPr="00383F93">
          <w:rPr>
            <w:rStyle w:val="Hiperpovezava"/>
            <w:noProof/>
          </w:rPr>
          <w:t>3.4.3.</w:t>
        </w:r>
        <w:r w:rsidR="00250A38">
          <w:rPr>
            <w:rFonts w:asciiTheme="minorHAnsi" w:eastAsiaTheme="minorEastAsia" w:hAnsiTheme="minorHAnsi" w:cstheme="minorBidi"/>
            <w:noProof/>
            <w:kern w:val="2"/>
            <w:sz w:val="22"/>
            <w:szCs w:val="22"/>
            <w:lang w:eastAsia="sl-SI"/>
            <w14:ligatures w14:val="standardContextual"/>
          </w:rPr>
          <w:tab/>
        </w:r>
        <w:r w:rsidR="00250A38" w:rsidRPr="00383F93">
          <w:rPr>
            <w:rStyle w:val="Hiperpovezava"/>
            <w:noProof/>
          </w:rPr>
          <w:t>Prekrškovni modul</w:t>
        </w:r>
        <w:r w:rsidR="00250A38">
          <w:rPr>
            <w:noProof/>
            <w:webHidden/>
          </w:rPr>
          <w:tab/>
        </w:r>
        <w:r w:rsidR="00250A38">
          <w:rPr>
            <w:noProof/>
            <w:webHidden/>
          </w:rPr>
          <w:fldChar w:fldCharType="begin"/>
        </w:r>
        <w:r w:rsidR="00250A38">
          <w:rPr>
            <w:noProof/>
            <w:webHidden/>
          </w:rPr>
          <w:instrText xml:space="preserve"> PAGEREF _Toc169011651 \h </w:instrText>
        </w:r>
        <w:r w:rsidR="00250A38">
          <w:rPr>
            <w:noProof/>
            <w:webHidden/>
          </w:rPr>
        </w:r>
        <w:r w:rsidR="00250A38">
          <w:rPr>
            <w:noProof/>
            <w:webHidden/>
          </w:rPr>
          <w:fldChar w:fldCharType="separate"/>
        </w:r>
        <w:r w:rsidR="00250A38">
          <w:rPr>
            <w:noProof/>
            <w:webHidden/>
          </w:rPr>
          <w:t>7</w:t>
        </w:r>
        <w:r w:rsidR="00250A38">
          <w:rPr>
            <w:noProof/>
            <w:webHidden/>
          </w:rPr>
          <w:fldChar w:fldCharType="end"/>
        </w:r>
      </w:hyperlink>
    </w:p>
    <w:p w14:paraId="266D5090" w14:textId="6DA1CE58" w:rsidR="00250A38" w:rsidRDefault="00C15510">
      <w:pPr>
        <w:pStyle w:val="Kazalovsebine3"/>
        <w:tabs>
          <w:tab w:val="left" w:pos="1320"/>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52" w:history="1">
        <w:r w:rsidR="00250A38" w:rsidRPr="00383F93">
          <w:rPr>
            <w:rStyle w:val="Hiperpovezava"/>
            <w:noProof/>
          </w:rPr>
          <w:t>3.4.4.</w:t>
        </w:r>
        <w:r w:rsidR="00250A38">
          <w:rPr>
            <w:rFonts w:asciiTheme="minorHAnsi" w:eastAsiaTheme="minorEastAsia" w:hAnsiTheme="minorHAnsi" w:cstheme="minorBidi"/>
            <w:noProof/>
            <w:kern w:val="2"/>
            <w:sz w:val="22"/>
            <w:szCs w:val="22"/>
            <w:lang w:eastAsia="sl-SI"/>
            <w14:ligatures w14:val="standardContextual"/>
          </w:rPr>
          <w:tab/>
        </w:r>
        <w:r w:rsidR="00250A38" w:rsidRPr="00383F93">
          <w:rPr>
            <w:rStyle w:val="Hiperpovezava"/>
            <w:noProof/>
          </w:rPr>
          <w:t>Projektni modul</w:t>
        </w:r>
        <w:r w:rsidR="00250A38">
          <w:rPr>
            <w:noProof/>
            <w:webHidden/>
          </w:rPr>
          <w:tab/>
        </w:r>
        <w:r w:rsidR="00250A38">
          <w:rPr>
            <w:noProof/>
            <w:webHidden/>
          </w:rPr>
          <w:fldChar w:fldCharType="begin"/>
        </w:r>
        <w:r w:rsidR="00250A38">
          <w:rPr>
            <w:noProof/>
            <w:webHidden/>
          </w:rPr>
          <w:instrText xml:space="preserve"> PAGEREF _Toc169011652 \h </w:instrText>
        </w:r>
        <w:r w:rsidR="00250A38">
          <w:rPr>
            <w:noProof/>
            <w:webHidden/>
          </w:rPr>
        </w:r>
        <w:r w:rsidR="00250A38">
          <w:rPr>
            <w:noProof/>
            <w:webHidden/>
          </w:rPr>
          <w:fldChar w:fldCharType="separate"/>
        </w:r>
        <w:r w:rsidR="00250A38">
          <w:rPr>
            <w:noProof/>
            <w:webHidden/>
          </w:rPr>
          <w:t>8</w:t>
        </w:r>
        <w:r w:rsidR="00250A38">
          <w:rPr>
            <w:noProof/>
            <w:webHidden/>
          </w:rPr>
          <w:fldChar w:fldCharType="end"/>
        </w:r>
      </w:hyperlink>
    </w:p>
    <w:p w14:paraId="4AB85F81" w14:textId="4A49BCBD" w:rsidR="00250A38" w:rsidRDefault="00C15510">
      <w:pPr>
        <w:pStyle w:val="Kazalovsebine3"/>
        <w:tabs>
          <w:tab w:val="left" w:pos="1320"/>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53" w:history="1">
        <w:r w:rsidR="00250A38" w:rsidRPr="00383F93">
          <w:rPr>
            <w:rStyle w:val="Hiperpovezava"/>
            <w:noProof/>
          </w:rPr>
          <w:t>3.4.5.</w:t>
        </w:r>
        <w:r w:rsidR="00250A38">
          <w:rPr>
            <w:rFonts w:asciiTheme="minorHAnsi" w:eastAsiaTheme="minorEastAsia" w:hAnsiTheme="minorHAnsi" w:cstheme="minorBidi"/>
            <w:noProof/>
            <w:kern w:val="2"/>
            <w:sz w:val="22"/>
            <w:szCs w:val="22"/>
            <w:lang w:eastAsia="sl-SI"/>
            <w14:ligatures w14:val="standardContextual"/>
          </w:rPr>
          <w:tab/>
        </w:r>
        <w:r w:rsidR="00250A38" w:rsidRPr="00383F93">
          <w:rPr>
            <w:rStyle w:val="Hiperpovezava"/>
            <w:noProof/>
          </w:rPr>
          <w:t>Modul izterjave</w:t>
        </w:r>
        <w:r w:rsidR="00250A38">
          <w:rPr>
            <w:noProof/>
            <w:webHidden/>
          </w:rPr>
          <w:tab/>
        </w:r>
        <w:r w:rsidR="00250A38">
          <w:rPr>
            <w:noProof/>
            <w:webHidden/>
          </w:rPr>
          <w:fldChar w:fldCharType="begin"/>
        </w:r>
        <w:r w:rsidR="00250A38">
          <w:rPr>
            <w:noProof/>
            <w:webHidden/>
          </w:rPr>
          <w:instrText xml:space="preserve"> PAGEREF _Toc169011653 \h </w:instrText>
        </w:r>
        <w:r w:rsidR="00250A38">
          <w:rPr>
            <w:noProof/>
            <w:webHidden/>
          </w:rPr>
        </w:r>
        <w:r w:rsidR="00250A38">
          <w:rPr>
            <w:noProof/>
            <w:webHidden/>
          </w:rPr>
          <w:fldChar w:fldCharType="separate"/>
        </w:r>
        <w:r w:rsidR="00250A38">
          <w:rPr>
            <w:noProof/>
            <w:webHidden/>
          </w:rPr>
          <w:t>8</w:t>
        </w:r>
        <w:r w:rsidR="00250A38">
          <w:rPr>
            <w:noProof/>
            <w:webHidden/>
          </w:rPr>
          <w:fldChar w:fldCharType="end"/>
        </w:r>
      </w:hyperlink>
    </w:p>
    <w:p w14:paraId="1E34C4BD" w14:textId="6C71F50A" w:rsidR="00250A38" w:rsidRDefault="00C15510">
      <w:pPr>
        <w:pStyle w:val="Kazalovsebine3"/>
        <w:tabs>
          <w:tab w:val="left" w:pos="1320"/>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54" w:history="1">
        <w:r w:rsidR="00250A38" w:rsidRPr="00383F93">
          <w:rPr>
            <w:rStyle w:val="Hiperpovezava"/>
            <w:noProof/>
          </w:rPr>
          <w:t>3.4.6.</w:t>
        </w:r>
        <w:r w:rsidR="00250A38">
          <w:rPr>
            <w:rFonts w:asciiTheme="minorHAnsi" w:eastAsiaTheme="minorEastAsia" w:hAnsiTheme="minorHAnsi" w:cstheme="minorBidi"/>
            <w:noProof/>
            <w:kern w:val="2"/>
            <w:sz w:val="22"/>
            <w:szCs w:val="22"/>
            <w:lang w:eastAsia="sl-SI"/>
            <w14:ligatures w14:val="standardContextual"/>
          </w:rPr>
          <w:tab/>
        </w:r>
        <w:r w:rsidR="00250A38" w:rsidRPr="00383F93">
          <w:rPr>
            <w:rStyle w:val="Hiperpovezava"/>
            <w:noProof/>
          </w:rPr>
          <w:t>Finančni modul</w:t>
        </w:r>
        <w:r w:rsidR="00250A38">
          <w:rPr>
            <w:noProof/>
            <w:webHidden/>
          </w:rPr>
          <w:tab/>
        </w:r>
        <w:r w:rsidR="00250A38">
          <w:rPr>
            <w:noProof/>
            <w:webHidden/>
          </w:rPr>
          <w:fldChar w:fldCharType="begin"/>
        </w:r>
        <w:r w:rsidR="00250A38">
          <w:rPr>
            <w:noProof/>
            <w:webHidden/>
          </w:rPr>
          <w:instrText xml:space="preserve"> PAGEREF _Toc169011654 \h </w:instrText>
        </w:r>
        <w:r w:rsidR="00250A38">
          <w:rPr>
            <w:noProof/>
            <w:webHidden/>
          </w:rPr>
        </w:r>
        <w:r w:rsidR="00250A38">
          <w:rPr>
            <w:noProof/>
            <w:webHidden/>
          </w:rPr>
          <w:fldChar w:fldCharType="separate"/>
        </w:r>
        <w:r w:rsidR="00250A38">
          <w:rPr>
            <w:noProof/>
            <w:webHidden/>
          </w:rPr>
          <w:t>8</w:t>
        </w:r>
        <w:r w:rsidR="00250A38">
          <w:rPr>
            <w:noProof/>
            <w:webHidden/>
          </w:rPr>
          <w:fldChar w:fldCharType="end"/>
        </w:r>
      </w:hyperlink>
    </w:p>
    <w:p w14:paraId="696C3736" w14:textId="7A2FB824" w:rsidR="00250A38" w:rsidRDefault="00C15510">
      <w:pPr>
        <w:pStyle w:val="Kazalovsebine3"/>
        <w:tabs>
          <w:tab w:val="left" w:pos="1320"/>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55" w:history="1">
        <w:r w:rsidR="00250A38" w:rsidRPr="00383F93">
          <w:rPr>
            <w:rStyle w:val="Hiperpovezava"/>
            <w:noProof/>
          </w:rPr>
          <w:t>3.4.7.</w:t>
        </w:r>
        <w:r w:rsidR="00250A38">
          <w:rPr>
            <w:rFonts w:asciiTheme="minorHAnsi" w:eastAsiaTheme="minorEastAsia" w:hAnsiTheme="minorHAnsi" w:cstheme="minorBidi"/>
            <w:noProof/>
            <w:kern w:val="2"/>
            <w:sz w:val="22"/>
            <w:szCs w:val="22"/>
            <w:lang w:eastAsia="sl-SI"/>
            <w14:ligatures w14:val="standardContextual"/>
          </w:rPr>
          <w:tab/>
        </w:r>
        <w:r w:rsidR="00250A38" w:rsidRPr="00383F93">
          <w:rPr>
            <w:rStyle w:val="Hiperpovezava"/>
            <w:noProof/>
          </w:rPr>
          <w:t>Modul e-računov</w:t>
        </w:r>
        <w:r w:rsidR="00250A38">
          <w:rPr>
            <w:noProof/>
            <w:webHidden/>
          </w:rPr>
          <w:tab/>
        </w:r>
        <w:r w:rsidR="00250A38">
          <w:rPr>
            <w:noProof/>
            <w:webHidden/>
          </w:rPr>
          <w:fldChar w:fldCharType="begin"/>
        </w:r>
        <w:r w:rsidR="00250A38">
          <w:rPr>
            <w:noProof/>
            <w:webHidden/>
          </w:rPr>
          <w:instrText xml:space="preserve"> PAGEREF _Toc169011655 \h </w:instrText>
        </w:r>
        <w:r w:rsidR="00250A38">
          <w:rPr>
            <w:noProof/>
            <w:webHidden/>
          </w:rPr>
        </w:r>
        <w:r w:rsidR="00250A38">
          <w:rPr>
            <w:noProof/>
            <w:webHidden/>
          </w:rPr>
          <w:fldChar w:fldCharType="separate"/>
        </w:r>
        <w:r w:rsidR="00250A38">
          <w:rPr>
            <w:noProof/>
            <w:webHidden/>
          </w:rPr>
          <w:t>8</w:t>
        </w:r>
        <w:r w:rsidR="00250A38">
          <w:rPr>
            <w:noProof/>
            <w:webHidden/>
          </w:rPr>
          <w:fldChar w:fldCharType="end"/>
        </w:r>
      </w:hyperlink>
    </w:p>
    <w:p w14:paraId="778F076D" w14:textId="7F333F81" w:rsidR="00250A38" w:rsidRDefault="00C15510">
      <w:pPr>
        <w:pStyle w:val="Kazalovsebine3"/>
        <w:tabs>
          <w:tab w:val="left" w:pos="1320"/>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56" w:history="1">
        <w:r w:rsidR="00250A38" w:rsidRPr="00383F93">
          <w:rPr>
            <w:rStyle w:val="Hiperpovezava"/>
            <w:noProof/>
          </w:rPr>
          <w:t>3.4.8.</w:t>
        </w:r>
        <w:r w:rsidR="00250A38">
          <w:rPr>
            <w:rFonts w:asciiTheme="minorHAnsi" w:eastAsiaTheme="minorEastAsia" w:hAnsiTheme="minorHAnsi" w:cstheme="minorBidi"/>
            <w:noProof/>
            <w:kern w:val="2"/>
            <w:sz w:val="22"/>
            <w:szCs w:val="22"/>
            <w:lang w:eastAsia="sl-SI"/>
            <w14:ligatures w14:val="standardContextual"/>
          </w:rPr>
          <w:tab/>
        </w:r>
        <w:r w:rsidR="00250A38" w:rsidRPr="00383F93">
          <w:rPr>
            <w:rStyle w:val="Hiperpovezava"/>
            <w:noProof/>
          </w:rPr>
          <w:t>Modul elektronskega potrjevanja in digitalnega podpisovanja dokumentov</w:t>
        </w:r>
        <w:r w:rsidR="00250A38">
          <w:rPr>
            <w:noProof/>
            <w:webHidden/>
          </w:rPr>
          <w:tab/>
        </w:r>
        <w:r w:rsidR="00250A38">
          <w:rPr>
            <w:noProof/>
            <w:webHidden/>
          </w:rPr>
          <w:fldChar w:fldCharType="begin"/>
        </w:r>
        <w:r w:rsidR="00250A38">
          <w:rPr>
            <w:noProof/>
            <w:webHidden/>
          </w:rPr>
          <w:instrText xml:space="preserve"> PAGEREF _Toc169011656 \h </w:instrText>
        </w:r>
        <w:r w:rsidR="00250A38">
          <w:rPr>
            <w:noProof/>
            <w:webHidden/>
          </w:rPr>
        </w:r>
        <w:r w:rsidR="00250A38">
          <w:rPr>
            <w:noProof/>
            <w:webHidden/>
          </w:rPr>
          <w:fldChar w:fldCharType="separate"/>
        </w:r>
        <w:r w:rsidR="00250A38">
          <w:rPr>
            <w:noProof/>
            <w:webHidden/>
          </w:rPr>
          <w:t>9</w:t>
        </w:r>
        <w:r w:rsidR="00250A38">
          <w:rPr>
            <w:noProof/>
            <w:webHidden/>
          </w:rPr>
          <w:fldChar w:fldCharType="end"/>
        </w:r>
      </w:hyperlink>
    </w:p>
    <w:p w14:paraId="451CE79E" w14:textId="3FB0C4F4" w:rsidR="00250A38" w:rsidRDefault="00C15510">
      <w:pPr>
        <w:pStyle w:val="Kazalovsebine3"/>
        <w:tabs>
          <w:tab w:val="left" w:pos="1320"/>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57" w:history="1">
        <w:r w:rsidR="00250A38" w:rsidRPr="00383F93">
          <w:rPr>
            <w:rStyle w:val="Hiperpovezava"/>
            <w:noProof/>
          </w:rPr>
          <w:t>3.4.9.</w:t>
        </w:r>
        <w:r w:rsidR="00250A38">
          <w:rPr>
            <w:rFonts w:asciiTheme="minorHAnsi" w:eastAsiaTheme="minorEastAsia" w:hAnsiTheme="minorHAnsi" w:cstheme="minorBidi"/>
            <w:noProof/>
            <w:kern w:val="2"/>
            <w:sz w:val="22"/>
            <w:szCs w:val="22"/>
            <w:lang w:eastAsia="sl-SI"/>
            <w14:ligatures w14:val="standardContextual"/>
          </w:rPr>
          <w:tab/>
        </w:r>
        <w:r w:rsidR="00250A38" w:rsidRPr="00383F93">
          <w:rPr>
            <w:rStyle w:val="Hiperpovezava"/>
            <w:noProof/>
          </w:rPr>
          <w:t>Modul za analitiko</w:t>
        </w:r>
        <w:r w:rsidR="00250A38">
          <w:rPr>
            <w:noProof/>
            <w:webHidden/>
          </w:rPr>
          <w:tab/>
        </w:r>
        <w:r w:rsidR="00250A38">
          <w:rPr>
            <w:noProof/>
            <w:webHidden/>
          </w:rPr>
          <w:fldChar w:fldCharType="begin"/>
        </w:r>
        <w:r w:rsidR="00250A38">
          <w:rPr>
            <w:noProof/>
            <w:webHidden/>
          </w:rPr>
          <w:instrText xml:space="preserve"> PAGEREF _Toc169011657 \h </w:instrText>
        </w:r>
        <w:r w:rsidR="00250A38">
          <w:rPr>
            <w:noProof/>
            <w:webHidden/>
          </w:rPr>
        </w:r>
        <w:r w:rsidR="00250A38">
          <w:rPr>
            <w:noProof/>
            <w:webHidden/>
          </w:rPr>
          <w:fldChar w:fldCharType="separate"/>
        </w:r>
        <w:r w:rsidR="00250A38">
          <w:rPr>
            <w:noProof/>
            <w:webHidden/>
          </w:rPr>
          <w:t>9</w:t>
        </w:r>
        <w:r w:rsidR="00250A38">
          <w:rPr>
            <w:noProof/>
            <w:webHidden/>
          </w:rPr>
          <w:fldChar w:fldCharType="end"/>
        </w:r>
      </w:hyperlink>
    </w:p>
    <w:p w14:paraId="00EE7E88" w14:textId="61A3E40A" w:rsidR="00250A38" w:rsidRDefault="00C15510">
      <w:pPr>
        <w:pStyle w:val="Kazalovsebine3"/>
        <w:tabs>
          <w:tab w:val="left" w:pos="1320"/>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58" w:history="1">
        <w:r w:rsidR="00250A38" w:rsidRPr="00383F93">
          <w:rPr>
            <w:rStyle w:val="Hiperpovezava"/>
            <w:noProof/>
          </w:rPr>
          <w:t>3.4.10.</w:t>
        </w:r>
        <w:r w:rsidR="00250A38">
          <w:rPr>
            <w:rFonts w:asciiTheme="minorHAnsi" w:eastAsiaTheme="minorEastAsia" w:hAnsiTheme="minorHAnsi" w:cstheme="minorBidi"/>
            <w:noProof/>
            <w:kern w:val="2"/>
            <w:sz w:val="22"/>
            <w:szCs w:val="22"/>
            <w:lang w:eastAsia="sl-SI"/>
            <w14:ligatures w14:val="standardContextual"/>
          </w:rPr>
          <w:tab/>
        </w:r>
        <w:r w:rsidR="00250A38" w:rsidRPr="00383F93">
          <w:rPr>
            <w:rStyle w:val="Hiperpovezava"/>
            <w:noProof/>
          </w:rPr>
          <w:t>Modul za povezovanje z zunanjimi viri</w:t>
        </w:r>
        <w:r w:rsidR="00250A38">
          <w:rPr>
            <w:noProof/>
            <w:webHidden/>
          </w:rPr>
          <w:tab/>
        </w:r>
        <w:r w:rsidR="00250A38">
          <w:rPr>
            <w:noProof/>
            <w:webHidden/>
          </w:rPr>
          <w:fldChar w:fldCharType="begin"/>
        </w:r>
        <w:r w:rsidR="00250A38">
          <w:rPr>
            <w:noProof/>
            <w:webHidden/>
          </w:rPr>
          <w:instrText xml:space="preserve"> PAGEREF _Toc169011658 \h </w:instrText>
        </w:r>
        <w:r w:rsidR="00250A38">
          <w:rPr>
            <w:noProof/>
            <w:webHidden/>
          </w:rPr>
        </w:r>
        <w:r w:rsidR="00250A38">
          <w:rPr>
            <w:noProof/>
            <w:webHidden/>
          </w:rPr>
          <w:fldChar w:fldCharType="separate"/>
        </w:r>
        <w:r w:rsidR="00250A38">
          <w:rPr>
            <w:noProof/>
            <w:webHidden/>
          </w:rPr>
          <w:t>9</w:t>
        </w:r>
        <w:r w:rsidR="00250A38">
          <w:rPr>
            <w:noProof/>
            <w:webHidden/>
          </w:rPr>
          <w:fldChar w:fldCharType="end"/>
        </w:r>
      </w:hyperlink>
    </w:p>
    <w:p w14:paraId="5878CA9F" w14:textId="5334C0D1" w:rsidR="00250A38" w:rsidRDefault="00C15510">
      <w:pPr>
        <w:pStyle w:val="Kazalovsebine3"/>
        <w:tabs>
          <w:tab w:val="left" w:pos="1320"/>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59" w:history="1">
        <w:r w:rsidR="00250A38" w:rsidRPr="00383F93">
          <w:rPr>
            <w:rStyle w:val="Hiperpovezava"/>
            <w:noProof/>
          </w:rPr>
          <w:t>3.4.11.</w:t>
        </w:r>
        <w:r w:rsidR="00250A38">
          <w:rPr>
            <w:rFonts w:asciiTheme="minorHAnsi" w:eastAsiaTheme="minorEastAsia" w:hAnsiTheme="minorHAnsi" w:cstheme="minorBidi"/>
            <w:noProof/>
            <w:kern w:val="2"/>
            <w:sz w:val="22"/>
            <w:szCs w:val="22"/>
            <w:lang w:eastAsia="sl-SI"/>
            <w14:ligatures w14:val="standardContextual"/>
          </w:rPr>
          <w:tab/>
        </w:r>
        <w:r w:rsidR="00250A38" w:rsidRPr="00383F93">
          <w:rPr>
            <w:rStyle w:val="Hiperpovezava"/>
            <w:noProof/>
          </w:rPr>
          <w:t>Modul za uvoz in izvoz podatkov</w:t>
        </w:r>
        <w:r w:rsidR="00250A38">
          <w:rPr>
            <w:noProof/>
            <w:webHidden/>
          </w:rPr>
          <w:tab/>
        </w:r>
        <w:r w:rsidR="00250A38">
          <w:rPr>
            <w:noProof/>
            <w:webHidden/>
          </w:rPr>
          <w:fldChar w:fldCharType="begin"/>
        </w:r>
        <w:r w:rsidR="00250A38">
          <w:rPr>
            <w:noProof/>
            <w:webHidden/>
          </w:rPr>
          <w:instrText xml:space="preserve"> PAGEREF _Toc169011659 \h </w:instrText>
        </w:r>
        <w:r w:rsidR="00250A38">
          <w:rPr>
            <w:noProof/>
            <w:webHidden/>
          </w:rPr>
        </w:r>
        <w:r w:rsidR="00250A38">
          <w:rPr>
            <w:noProof/>
            <w:webHidden/>
          </w:rPr>
          <w:fldChar w:fldCharType="separate"/>
        </w:r>
        <w:r w:rsidR="00250A38">
          <w:rPr>
            <w:noProof/>
            <w:webHidden/>
          </w:rPr>
          <w:t>10</w:t>
        </w:r>
        <w:r w:rsidR="00250A38">
          <w:rPr>
            <w:noProof/>
            <w:webHidden/>
          </w:rPr>
          <w:fldChar w:fldCharType="end"/>
        </w:r>
      </w:hyperlink>
    </w:p>
    <w:p w14:paraId="2D021DD7" w14:textId="3564F755" w:rsidR="00250A38" w:rsidRDefault="00C15510">
      <w:pPr>
        <w:pStyle w:val="Kazalovsebine3"/>
        <w:tabs>
          <w:tab w:val="left" w:pos="1320"/>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60" w:history="1">
        <w:r w:rsidR="00250A38" w:rsidRPr="00383F93">
          <w:rPr>
            <w:rStyle w:val="Hiperpovezava"/>
            <w:noProof/>
          </w:rPr>
          <w:t>3.4.12.</w:t>
        </w:r>
        <w:r w:rsidR="00250A38">
          <w:rPr>
            <w:rFonts w:asciiTheme="minorHAnsi" w:eastAsiaTheme="minorEastAsia" w:hAnsiTheme="minorHAnsi" w:cstheme="minorBidi"/>
            <w:noProof/>
            <w:kern w:val="2"/>
            <w:sz w:val="22"/>
            <w:szCs w:val="22"/>
            <w:lang w:eastAsia="sl-SI"/>
            <w14:ligatures w14:val="standardContextual"/>
          </w:rPr>
          <w:tab/>
        </w:r>
        <w:r w:rsidR="00250A38" w:rsidRPr="00383F93">
          <w:rPr>
            <w:rStyle w:val="Hiperpovezava"/>
            <w:noProof/>
          </w:rPr>
          <w:t>Modul za elektronsko vročanja SI-CeV</w:t>
        </w:r>
        <w:r w:rsidR="00250A38">
          <w:rPr>
            <w:noProof/>
            <w:webHidden/>
          </w:rPr>
          <w:tab/>
        </w:r>
        <w:r w:rsidR="00250A38">
          <w:rPr>
            <w:noProof/>
            <w:webHidden/>
          </w:rPr>
          <w:fldChar w:fldCharType="begin"/>
        </w:r>
        <w:r w:rsidR="00250A38">
          <w:rPr>
            <w:noProof/>
            <w:webHidden/>
          </w:rPr>
          <w:instrText xml:space="preserve"> PAGEREF _Toc169011660 \h </w:instrText>
        </w:r>
        <w:r w:rsidR="00250A38">
          <w:rPr>
            <w:noProof/>
            <w:webHidden/>
          </w:rPr>
        </w:r>
        <w:r w:rsidR="00250A38">
          <w:rPr>
            <w:noProof/>
            <w:webHidden/>
          </w:rPr>
          <w:fldChar w:fldCharType="separate"/>
        </w:r>
        <w:r w:rsidR="00250A38">
          <w:rPr>
            <w:noProof/>
            <w:webHidden/>
          </w:rPr>
          <w:t>10</w:t>
        </w:r>
        <w:r w:rsidR="00250A38">
          <w:rPr>
            <w:noProof/>
            <w:webHidden/>
          </w:rPr>
          <w:fldChar w:fldCharType="end"/>
        </w:r>
      </w:hyperlink>
    </w:p>
    <w:p w14:paraId="453F8B82" w14:textId="097DA930" w:rsidR="00250A38" w:rsidRDefault="00C15510">
      <w:pPr>
        <w:pStyle w:val="Kazalovsebine3"/>
        <w:tabs>
          <w:tab w:val="left" w:pos="1320"/>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61" w:history="1">
        <w:r w:rsidR="00250A38" w:rsidRPr="00383F93">
          <w:rPr>
            <w:rStyle w:val="Hiperpovezava"/>
            <w:noProof/>
          </w:rPr>
          <w:t>3.4.13.</w:t>
        </w:r>
        <w:r w:rsidR="00250A38">
          <w:rPr>
            <w:rFonts w:asciiTheme="minorHAnsi" w:eastAsiaTheme="minorEastAsia" w:hAnsiTheme="minorHAnsi" w:cstheme="minorBidi"/>
            <w:noProof/>
            <w:kern w:val="2"/>
            <w:sz w:val="22"/>
            <w:szCs w:val="22"/>
            <w:lang w:eastAsia="sl-SI"/>
            <w14:ligatures w14:val="standardContextual"/>
          </w:rPr>
          <w:tab/>
        </w:r>
        <w:r w:rsidR="00250A38" w:rsidRPr="00383F93">
          <w:rPr>
            <w:rStyle w:val="Hiperpovezava"/>
            <w:noProof/>
          </w:rPr>
          <w:t>Modul za vročanja SOVD</w:t>
        </w:r>
        <w:r w:rsidR="00250A38">
          <w:rPr>
            <w:noProof/>
            <w:webHidden/>
          </w:rPr>
          <w:tab/>
        </w:r>
        <w:r w:rsidR="00250A38">
          <w:rPr>
            <w:noProof/>
            <w:webHidden/>
          </w:rPr>
          <w:fldChar w:fldCharType="begin"/>
        </w:r>
        <w:r w:rsidR="00250A38">
          <w:rPr>
            <w:noProof/>
            <w:webHidden/>
          </w:rPr>
          <w:instrText xml:space="preserve"> PAGEREF _Toc169011661 \h </w:instrText>
        </w:r>
        <w:r w:rsidR="00250A38">
          <w:rPr>
            <w:noProof/>
            <w:webHidden/>
          </w:rPr>
        </w:r>
        <w:r w:rsidR="00250A38">
          <w:rPr>
            <w:noProof/>
            <w:webHidden/>
          </w:rPr>
          <w:fldChar w:fldCharType="separate"/>
        </w:r>
        <w:r w:rsidR="00250A38">
          <w:rPr>
            <w:noProof/>
            <w:webHidden/>
          </w:rPr>
          <w:t>10</w:t>
        </w:r>
        <w:r w:rsidR="00250A38">
          <w:rPr>
            <w:noProof/>
            <w:webHidden/>
          </w:rPr>
          <w:fldChar w:fldCharType="end"/>
        </w:r>
      </w:hyperlink>
    </w:p>
    <w:p w14:paraId="31D7E23A" w14:textId="711EA218" w:rsidR="00250A38" w:rsidRDefault="00C15510">
      <w:pPr>
        <w:pStyle w:val="Kazalovsebine3"/>
        <w:tabs>
          <w:tab w:val="left" w:pos="1320"/>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62" w:history="1">
        <w:r w:rsidR="00250A38" w:rsidRPr="00383F93">
          <w:rPr>
            <w:rStyle w:val="Hiperpovezava"/>
            <w:noProof/>
          </w:rPr>
          <w:t>3.4.14.</w:t>
        </w:r>
        <w:r w:rsidR="00250A38">
          <w:rPr>
            <w:rFonts w:asciiTheme="minorHAnsi" w:eastAsiaTheme="minorEastAsia" w:hAnsiTheme="minorHAnsi" w:cstheme="minorBidi"/>
            <w:noProof/>
            <w:kern w:val="2"/>
            <w:sz w:val="22"/>
            <w:szCs w:val="22"/>
            <w:lang w:eastAsia="sl-SI"/>
            <w14:ligatures w14:val="standardContextual"/>
          </w:rPr>
          <w:tab/>
        </w:r>
        <w:r w:rsidR="00250A38" w:rsidRPr="00383F93">
          <w:rPr>
            <w:rStyle w:val="Hiperpovezava"/>
            <w:noProof/>
          </w:rPr>
          <w:t>Splošni modul</w:t>
        </w:r>
        <w:r w:rsidR="00250A38">
          <w:rPr>
            <w:noProof/>
            <w:webHidden/>
          </w:rPr>
          <w:tab/>
        </w:r>
        <w:r w:rsidR="00250A38">
          <w:rPr>
            <w:noProof/>
            <w:webHidden/>
          </w:rPr>
          <w:fldChar w:fldCharType="begin"/>
        </w:r>
        <w:r w:rsidR="00250A38">
          <w:rPr>
            <w:noProof/>
            <w:webHidden/>
          </w:rPr>
          <w:instrText xml:space="preserve"> PAGEREF _Toc169011662 \h </w:instrText>
        </w:r>
        <w:r w:rsidR="00250A38">
          <w:rPr>
            <w:noProof/>
            <w:webHidden/>
          </w:rPr>
        </w:r>
        <w:r w:rsidR="00250A38">
          <w:rPr>
            <w:noProof/>
            <w:webHidden/>
          </w:rPr>
          <w:fldChar w:fldCharType="separate"/>
        </w:r>
        <w:r w:rsidR="00250A38">
          <w:rPr>
            <w:noProof/>
            <w:webHidden/>
          </w:rPr>
          <w:t>10</w:t>
        </w:r>
        <w:r w:rsidR="00250A38">
          <w:rPr>
            <w:noProof/>
            <w:webHidden/>
          </w:rPr>
          <w:fldChar w:fldCharType="end"/>
        </w:r>
      </w:hyperlink>
    </w:p>
    <w:p w14:paraId="420EA968" w14:textId="392B239F" w:rsidR="00250A38" w:rsidRDefault="00C15510">
      <w:pPr>
        <w:pStyle w:val="Kazalovsebine3"/>
        <w:tabs>
          <w:tab w:val="left" w:pos="1320"/>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63" w:history="1">
        <w:r w:rsidR="00250A38" w:rsidRPr="00383F93">
          <w:rPr>
            <w:rStyle w:val="Hiperpovezava"/>
            <w:noProof/>
          </w:rPr>
          <w:t>3.4.15.</w:t>
        </w:r>
        <w:r w:rsidR="00250A38">
          <w:rPr>
            <w:rFonts w:asciiTheme="minorHAnsi" w:eastAsiaTheme="minorEastAsia" w:hAnsiTheme="minorHAnsi" w:cstheme="minorBidi"/>
            <w:noProof/>
            <w:kern w:val="2"/>
            <w:sz w:val="22"/>
            <w:szCs w:val="22"/>
            <w:lang w:eastAsia="sl-SI"/>
            <w14:ligatures w14:val="standardContextual"/>
          </w:rPr>
          <w:tab/>
        </w:r>
        <w:r w:rsidR="00250A38" w:rsidRPr="00383F93">
          <w:rPr>
            <w:rStyle w:val="Hiperpovezava"/>
            <w:noProof/>
          </w:rPr>
          <w:t>Modul gosta</w:t>
        </w:r>
        <w:r w:rsidR="00250A38">
          <w:rPr>
            <w:noProof/>
            <w:webHidden/>
          </w:rPr>
          <w:tab/>
        </w:r>
        <w:r w:rsidR="00250A38">
          <w:rPr>
            <w:noProof/>
            <w:webHidden/>
          </w:rPr>
          <w:fldChar w:fldCharType="begin"/>
        </w:r>
        <w:r w:rsidR="00250A38">
          <w:rPr>
            <w:noProof/>
            <w:webHidden/>
          </w:rPr>
          <w:instrText xml:space="preserve"> PAGEREF _Toc169011663 \h </w:instrText>
        </w:r>
        <w:r w:rsidR="00250A38">
          <w:rPr>
            <w:noProof/>
            <w:webHidden/>
          </w:rPr>
        </w:r>
        <w:r w:rsidR="00250A38">
          <w:rPr>
            <w:noProof/>
            <w:webHidden/>
          </w:rPr>
          <w:fldChar w:fldCharType="separate"/>
        </w:r>
        <w:r w:rsidR="00250A38">
          <w:rPr>
            <w:noProof/>
            <w:webHidden/>
          </w:rPr>
          <w:t>10</w:t>
        </w:r>
        <w:r w:rsidR="00250A38">
          <w:rPr>
            <w:noProof/>
            <w:webHidden/>
          </w:rPr>
          <w:fldChar w:fldCharType="end"/>
        </w:r>
      </w:hyperlink>
    </w:p>
    <w:p w14:paraId="4785C88F" w14:textId="48EA83FF" w:rsidR="00250A38" w:rsidRDefault="00C15510">
      <w:pPr>
        <w:pStyle w:val="Kazalovsebine3"/>
        <w:tabs>
          <w:tab w:val="left" w:pos="1320"/>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64" w:history="1">
        <w:r w:rsidR="00250A38" w:rsidRPr="00383F93">
          <w:rPr>
            <w:rStyle w:val="Hiperpovezava"/>
            <w:noProof/>
          </w:rPr>
          <w:t>3.4.16.</w:t>
        </w:r>
        <w:r w:rsidR="00250A38">
          <w:rPr>
            <w:rFonts w:asciiTheme="minorHAnsi" w:eastAsiaTheme="minorEastAsia" w:hAnsiTheme="minorHAnsi" w:cstheme="minorBidi"/>
            <w:noProof/>
            <w:kern w:val="2"/>
            <w:sz w:val="22"/>
            <w:szCs w:val="22"/>
            <w:lang w:eastAsia="sl-SI"/>
            <w14:ligatures w14:val="standardContextual"/>
          </w:rPr>
          <w:tab/>
        </w:r>
        <w:r w:rsidR="00250A38" w:rsidRPr="00383F93">
          <w:rPr>
            <w:rStyle w:val="Hiperpovezava"/>
            <w:noProof/>
          </w:rPr>
          <w:t>Modul OIS</w:t>
        </w:r>
        <w:r w:rsidR="00250A38">
          <w:rPr>
            <w:noProof/>
            <w:webHidden/>
          </w:rPr>
          <w:tab/>
        </w:r>
        <w:r w:rsidR="00250A38">
          <w:rPr>
            <w:noProof/>
            <w:webHidden/>
          </w:rPr>
          <w:fldChar w:fldCharType="begin"/>
        </w:r>
        <w:r w:rsidR="00250A38">
          <w:rPr>
            <w:noProof/>
            <w:webHidden/>
          </w:rPr>
          <w:instrText xml:space="preserve"> PAGEREF _Toc169011664 \h </w:instrText>
        </w:r>
        <w:r w:rsidR="00250A38">
          <w:rPr>
            <w:noProof/>
            <w:webHidden/>
          </w:rPr>
        </w:r>
        <w:r w:rsidR="00250A38">
          <w:rPr>
            <w:noProof/>
            <w:webHidden/>
          </w:rPr>
          <w:fldChar w:fldCharType="separate"/>
        </w:r>
        <w:r w:rsidR="00250A38">
          <w:rPr>
            <w:noProof/>
            <w:webHidden/>
          </w:rPr>
          <w:t>10</w:t>
        </w:r>
        <w:r w:rsidR="00250A38">
          <w:rPr>
            <w:noProof/>
            <w:webHidden/>
          </w:rPr>
          <w:fldChar w:fldCharType="end"/>
        </w:r>
      </w:hyperlink>
    </w:p>
    <w:p w14:paraId="726BDE41" w14:textId="6010C1B6" w:rsidR="00250A38" w:rsidRDefault="00C15510">
      <w:pPr>
        <w:pStyle w:val="Kazalovsebine3"/>
        <w:tabs>
          <w:tab w:val="left" w:pos="1320"/>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65" w:history="1">
        <w:r w:rsidR="00250A38" w:rsidRPr="00383F93">
          <w:rPr>
            <w:rStyle w:val="Hiperpovezava"/>
            <w:noProof/>
          </w:rPr>
          <w:t>3.4.17.</w:t>
        </w:r>
        <w:r w:rsidR="00250A38">
          <w:rPr>
            <w:rFonts w:asciiTheme="minorHAnsi" w:eastAsiaTheme="minorEastAsia" w:hAnsiTheme="minorHAnsi" w:cstheme="minorBidi"/>
            <w:noProof/>
            <w:kern w:val="2"/>
            <w:sz w:val="22"/>
            <w:szCs w:val="22"/>
            <w:lang w:eastAsia="sl-SI"/>
            <w14:ligatures w14:val="standardContextual"/>
          </w:rPr>
          <w:tab/>
        </w:r>
        <w:r w:rsidR="00250A38" w:rsidRPr="00383F93">
          <w:rPr>
            <w:rStyle w:val="Hiperpovezava"/>
            <w:noProof/>
          </w:rPr>
          <w:t>Modul za administracijo</w:t>
        </w:r>
        <w:r w:rsidR="00250A38">
          <w:rPr>
            <w:noProof/>
            <w:webHidden/>
          </w:rPr>
          <w:tab/>
        </w:r>
        <w:r w:rsidR="00250A38">
          <w:rPr>
            <w:noProof/>
            <w:webHidden/>
          </w:rPr>
          <w:fldChar w:fldCharType="begin"/>
        </w:r>
        <w:r w:rsidR="00250A38">
          <w:rPr>
            <w:noProof/>
            <w:webHidden/>
          </w:rPr>
          <w:instrText xml:space="preserve"> PAGEREF _Toc169011665 \h </w:instrText>
        </w:r>
        <w:r w:rsidR="00250A38">
          <w:rPr>
            <w:noProof/>
            <w:webHidden/>
          </w:rPr>
        </w:r>
        <w:r w:rsidR="00250A38">
          <w:rPr>
            <w:noProof/>
            <w:webHidden/>
          </w:rPr>
          <w:fldChar w:fldCharType="separate"/>
        </w:r>
        <w:r w:rsidR="00250A38">
          <w:rPr>
            <w:noProof/>
            <w:webHidden/>
          </w:rPr>
          <w:t>11</w:t>
        </w:r>
        <w:r w:rsidR="00250A38">
          <w:rPr>
            <w:noProof/>
            <w:webHidden/>
          </w:rPr>
          <w:fldChar w:fldCharType="end"/>
        </w:r>
      </w:hyperlink>
    </w:p>
    <w:p w14:paraId="2F3A4851" w14:textId="2D586196" w:rsidR="00250A38" w:rsidRDefault="00C15510">
      <w:pPr>
        <w:pStyle w:val="Kazalovsebine2"/>
        <w:tabs>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66" w:history="1">
        <w:r w:rsidR="00250A38" w:rsidRPr="00383F93">
          <w:rPr>
            <w:rStyle w:val="Hiperpovezava"/>
            <w:noProof/>
          </w:rPr>
          <w:t>3.5. Uporabniki in pravice</w:t>
        </w:r>
        <w:r w:rsidR="00250A38">
          <w:rPr>
            <w:noProof/>
            <w:webHidden/>
          </w:rPr>
          <w:tab/>
        </w:r>
        <w:r w:rsidR="00250A38">
          <w:rPr>
            <w:noProof/>
            <w:webHidden/>
          </w:rPr>
          <w:fldChar w:fldCharType="begin"/>
        </w:r>
        <w:r w:rsidR="00250A38">
          <w:rPr>
            <w:noProof/>
            <w:webHidden/>
          </w:rPr>
          <w:instrText xml:space="preserve"> PAGEREF _Toc169011666 \h </w:instrText>
        </w:r>
        <w:r w:rsidR="00250A38">
          <w:rPr>
            <w:noProof/>
            <w:webHidden/>
          </w:rPr>
        </w:r>
        <w:r w:rsidR="00250A38">
          <w:rPr>
            <w:noProof/>
            <w:webHidden/>
          </w:rPr>
          <w:fldChar w:fldCharType="separate"/>
        </w:r>
        <w:r w:rsidR="00250A38">
          <w:rPr>
            <w:noProof/>
            <w:webHidden/>
          </w:rPr>
          <w:t>11</w:t>
        </w:r>
        <w:r w:rsidR="00250A38">
          <w:rPr>
            <w:noProof/>
            <w:webHidden/>
          </w:rPr>
          <w:fldChar w:fldCharType="end"/>
        </w:r>
      </w:hyperlink>
    </w:p>
    <w:p w14:paraId="69F52A0F" w14:textId="0861582A" w:rsidR="00250A38" w:rsidRDefault="00C15510">
      <w:pPr>
        <w:pStyle w:val="Kazalovsebine2"/>
        <w:tabs>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67" w:history="1">
        <w:r w:rsidR="00250A38" w:rsidRPr="00383F93">
          <w:rPr>
            <w:rStyle w:val="Hiperpovezava"/>
            <w:noProof/>
          </w:rPr>
          <w:t>3.6. Naloge in obveznosti izvajalca</w:t>
        </w:r>
        <w:r w:rsidR="00250A38">
          <w:rPr>
            <w:noProof/>
            <w:webHidden/>
          </w:rPr>
          <w:tab/>
        </w:r>
        <w:r w:rsidR="00250A38">
          <w:rPr>
            <w:noProof/>
            <w:webHidden/>
          </w:rPr>
          <w:fldChar w:fldCharType="begin"/>
        </w:r>
        <w:r w:rsidR="00250A38">
          <w:rPr>
            <w:noProof/>
            <w:webHidden/>
          </w:rPr>
          <w:instrText xml:space="preserve"> PAGEREF _Toc169011667 \h </w:instrText>
        </w:r>
        <w:r w:rsidR="00250A38">
          <w:rPr>
            <w:noProof/>
            <w:webHidden/>
          </w:rPr>
        </w:r>
        <w:r w:rsidR="00250A38">
          <w:rPr>
            <w:noProof/>
            <w:webHidden/>
          </w:rPr>
          <w:fldChar w:fldCharType="separate"/>
        </w:r>
        <w:r w:rsidR="00250A38">
          <w:rPr>
            <w:noProof/>
            <w:webHidden/>
          </w:rPr>
          <w:t>12</w:t>
        </w:r>
        <w:r w:rsidR="00250A38">
          <w:rPr>
            <w:noProof/>
            <w:webHidden/>
          </w:rPr>
          <w:fldChar w:fldCharType="end"/>
        </w:r>
      </w:hyperlink>
    </w:p>
    <w:p w14:paraId="7D5B6B18" w14:textId="0D379E2B" w:rsidR="00250A38" w:rsidRDefault="00C15510">
      <w:pPr>
        <w:pStyle w:val="Kazalovsebine2"/>
        <w:tabs>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68" w:history="1">
        <w:r w:rsidR="00250A38" w:rsidRPr="00383F93">
          <w:rPr>
            <w:rStyle w:val="Hiperpovezava"/>
            <w:noProof/>
          </w:rPr>
          <w:t>3.7. Avtorske pravice</w:t>
        </w:r>
        <w:r w:rsidR="00250A38">
          <w:rPr>
            <w:noProof/>
            <w:webHidden/>
          </w:rPr>
          <w:tab/>
        </w:r>
        <w:r w:rsidR="00250A38">
          <w:rPr>
            <w:noProof/>
            <w:webHidden/>
          </w:rPr>
          <w:fldChar w:fldCharType="begin"/>
        </w:r>
        <w:r w:rsidR="00250A38">
          <w:rPr>
            <w:noProof/>
            <w:webHidden/>
          </w:rPr>
          <w:instrText xml:space="preserve"> PAGEREF _Toc169011668 \h </w:instrText>
        </w:r>
        <w:r w:rsidR="00250A38">
          <w:rPr>
            <w:noProof/>
            <w:webHidden/>
          </w:rPr>
        </w:r>
        <w:r w:rsidR="00250A38">
          <w:rPr>
            <w:noProof/>
            <w:webHidden/>
          </w:rPr>
          <w:fldChar w:fldCharType="separate"/>
        </w:r>
        <w:r w:rsidR="00250A38">
          <w:rPr>
            <w:noProof/>
            <w:webHidden/>
          </w:rPr>
          <w:t>13</w:t>
        </w:r>
        <w:r w:rsidR="00250A38">
          <w:rPr>
            <w:noProof/>
            <w:webHidden/>
          </w:rPr>
          <w:fldChar w:fldCharType="end"/>
        </w:r>
      </w:hyperlink>
    </w:p>
    <w:p w14:paraId="37287C45" w14:textId="79E665E4" w:rsidR="00250A38" w:rsidRDefault="00C15510">
      <w:pPr>
        <w:pStyle w:val="Kazalovsebine2"/>
        <w:tabs>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69" w:history="1">
        <w:r w:rsidR="00250A38" w:rsidRPr="00383F93">
          <w:rPr>
            <w:rStyle w:val="Hiperpovezava"/>
            <w:noProof/>
          </w:rPr>
          <w:t>3.8. Tehnične značilnosti sistema INSPIS</w:t>
        </w:r>
        <w:r w:rsidR="00250A38">
          <w:rPr>
            <w:noProof/>
            <w:webHidden/>
          </w:rPr>
          <w:tab/>
        </w:r>
        <w:r w:rsidR="00250A38">
          <w:rPr>
            <w:noProof/>
            <w:webHidden/>
          </w:rPr>
          <w:fldChar w:fldCharType="begin"/>
        </w:r>
        <w:r w:rsidR="00250A38">
          <w:rPr>
            <w:noProof/>
            <w:webHidden/>
          </w:rPr>
          <w:instrText xml:space="preserve"> PAGEREF _Toc169011669 \h </w:instrText>
        </w:r>
        <w:r w:rsidR="00250A38">
          <w:rPr>
            <w:noProof/>
            <w:webHidden/>
          </w:rPr>
        </w:r>
        <w:r w:rsidR="00250A38">
          <w:rPr>
            <w:noProof/>
            <w:webHidden/>
          </w:rPr>
          <w:fldChar w:fldCharType="separate"/>
        </w:r>
        <w:r w:rsidR="00250A38">
          <w:rPr>
            <w:noProof/>
            <w:webHidden/>
          </w:rPr>
          <w:t>13</w:t>
        </w:r>
        <w:r w:rsidR="00250A38">
          <w:rPr>
            <w:noProof/>
            <w:webHidden/>
          </w:rPr>
          <w:fldChar w:fldCharType="end"/>
        </w:r>
      </w:hyperlink>
    </w:p>
    <w:p w14:paraId="273422FB" w14:textId="59C0DCEB" w:rsidR="00250A38" w:rsidRDefault="00C15510">
      <w:pPr>
        <w:pStyle w:val="Kazalovsebine2"/>
        <w:tabs>
          <w:tab w:val="right" w:leader="dot" w:pos="8488"/>
        </w:tabs>
        <w:rPr>
          <w:rFonts w:asciiTheme="minorHAnsi" w:eastAsiaTheme="minorEastAsia" w:hAnsiTheme="minorHAnsi" w:cstheme="minorBidi"/>
          <w:noProof/>
          <w:kern w:val="2"/>
          <w:sz w:val="22"/>
          <w:szCs w:val="22"/>
          <w:lang w:eastAsia="sl-SI"/>
          <w14:ligatures w14:val="standardContextual"/>
        </w:rPr>
      </w:pPr>
      <w:hyperlink w:anchor="_Toc169011670" w:history="1">
        <w:r w:rsidR="00250A38" w:rsidRPr="00383F93">
          <w:rPr>
            <w:rStyle w:val="Hiperpovezava"/>
            <w:noProof/>
          </w:rPr>
          <w:t>3.9. Omrežje</w:t>
        </w:r>
        <w:r w:rsidR="00250A38">
          <w:rPr>
            <w:noProof/>
            <w:webHidden/>
          </w:rPr>
          <w:tab/>
        </w:r>
        <w:r w:rsidR="00250A38">
          <w:rPr>
            <w:noProof/>
            <w:webHidden/>
          </w:rPr>
          <w:fldChar w:fldCharType="begin"/>
        </w:r>
        <w:r w:rsidR="00250A38">
          <w:rPr>
            <w:noProof/>
            <w:webHidden/>
          </w:rPr>
          <w:instrText xml:space="preserve"> PAGEREF _Toc169011670 \h </w:instrText>
        </w:r>
        <w:r w:rsidR="00250A38">
          <w:rPr>
            <w:noProof/>
            <w:webHidden/>
          </w:rPr>
        </w:r>
        <w:r w:rsidR="00250A38">
          <w:rPr>
            <w:noProof/>
            <w:webHidden/>
          </w:rPr>
          <w:fldChar w:fldCharType="separate"/>
        </w:r>
        <w:r w:rsidR="00250A38">
          <w:rPr>
            <w:noProof/>
            <w:webHidden/>
          </w:rPr>
          <w:t>15</w:t>
        </w:r>
        <w:r w:rsidR="00250A38">
          <w:rPr>
            <w:noProof/>
            <w:webHidden/>
          </w:rPr>
          <w:fldChar w:fldCharType="end"/>
        </w:r>
      </w:hyperlink>
    </w:p>
    <w:p w14:paraId="659AEC90" w14:textId="162ECEB4" w:rsidR="004636BC" w:rsidRDefault="00E12DB2" w:rsidP="305879AB">
      <w:pPr>
        <w:pStyle w:val="Kazalovsebine2"/>
        <w:tabs>
          <w:tab w:val="right" w:leader="dot" w:pos="8490"/>
        </w:tabs>
        <w:rPr>
          <w:rFonts w:asciiTheme="minorHAnsi" w:eastAsiaTheme="minorEastAsia" w:hAnsiTheme="minorHAnsi" w:cstheme="minorBidi"/>
          <w:noProof/>
          <w:sz w:val="22"/>
          <w:szCs w:val="22"/>
          <w:lang w:eastAsia="sl-SI"/>
        </w:rPr>
      </w:pPr>
      <w:r>
        <w:fldChar w:fldCharType="end"/>
      </w:r>
    </w:p>
    <w:p w14:paraId="7EF0E125" w14:textId="58B10790" w:rsidR="006A1FDC" w:rsidRDefault="006A1FDC" w:rsidP="006A1FDC"/>
    <w:p w14:paraId="79FA3815" w14:textId="77777777" w:rsidR="00F46CD1" w:rsidRDefault="00F46CD1" w:rsidP="006A1FDC"/>
    <w:p w14:paraId="0F467059" w14:textId="77777777" w:rsidR="00F46CD1" w:rsidRDefault="00F46CD1" w:rsidP="006A1FDC">
      <w:r>
        <w:br w:type="page"/>
      </w:r>
    </w:p>
    <w:p w14:paraId="614045DF" w14:textId="128D2F40" w:rsidR="008509EC" w:rsidRDefault="008509EC" w:rsidP="00556E59">
      <w:pPr>
        <w:pStyle w:val="Naslov1"/>
        <w:numPr>
          <w:ilvl w:val="0"/>
          <w:numId w:val="48"/>
        </w:numPr>
      </w:pPr>
      <w:bookmarkStart w:id="0" w:name="_Toc169011644"/>
      <w:bookmarkStart w:id="1" w:name="_Toc338602687"/>
      <w:r>
        <w:lastRenderedPageBreak/>
        <w:t>DEFINICIJE POJMOV IN KRATIC</w:t>
      </w:r>
      <w:bookmarkEnd w:id="0"/>
    </w:p>
    <w:p w14:paraId="79C578FE" w14:textId="3542BBE1" w:rsidR="008509EC" w:rsidRDefault="008509EC" w:rsidP="008509EC">
      <w:pPr>
        <w:pStyle w:val="NavadenPred"/>
      </w:pPr>
      <w:r>
        <w:t>V tem dokumentu so uporabljeni naslednji pojmi in kratice:</w:t>
      </w:r>
    </w:p>
    <w:p w14:paraId="5FB15078" w14:textId="2CCE241F" w:rsidR="00605BA9" w:rsidRDefault="00605BA9" w:rsidP="305879AB">
      <w:pPr>
        <w:pStyle w:val="Nastevanje1"/>
      </w:pPr>
      <w:r>
        <w:t>AŽP: Javna agencija za železniški promet RS,</w:t>
      </w:r>
    </w:p>
    <w:p w14:paraId="3068E270" w14:textId="77777777" w:rsidR="00605BA9" w:rsidRDefault="00605BA9" w:rsidP="305879AB">
      <w:pPr>
        <w:pStyle w:val="Nastevanje1"/>
      </w:pPr>
      <w:r>
        <w:t>CRP: Centralni register prebivalstva,</w:t>
      </w:r>
    </w:p>
    <w:p w14:paraId="42C3AA2B" w14:textId="77777777" w:rsidR="00605BA9" w:rsidRDefault="00605BA9" w:rsidP="305879AB">
      <w:pPr>
        <w:pStyle w:val="Nastevanje1"/>
      </w:pPr>
      <w:r>
        <w:t>eIzvršba: program Finančne uprave RS, preko katerega se izvaja izterjava neplačanih denarnih terjatev,</w:t>
      </w:r>
    </w:p>
    <w:p w14:paraId="67641866" w14:textId="77777777" w:rsidR="00605BA9" w:rsidRDefault="32CDC81B" w:rsidP="305879AB">
      <w:pPr>
        <w:pStyle w:val="Nastevanje1"/>
      </w:pPr>
      <w:r>
        <w:t>FURS: Finančna uprava RS,</w:t>
      </w:r>
    </w:p>
    <w:p w14:paraId="1E85A090" w14:textId="77777777" w:rsidR="00605BA9" w:rsidRDefault="32CDC81B" w:rsidP="305879AB">
      <w:pPr>
        <w:pStyle w:val="Nastevanje1"/>
      </w:pPr>
      <w:r>
        <w:t>Inšpekcija MOL: Inšpekcija Mestne občine Ljubljana,</w:t>
      </w:r>
    </w:p>
    <w:p w14:paraId="076D6C83" w14:textId="77777777" w:rsidR="00605BA9" w:rsidRDefault="32CDC81B" w:rsidP="305879AB">
      <w:pPr>
        <w:pStyle w:val="Nastevanje1"/>
      </w:pPr>
      <w:r>
        <w:t>IRSD: Inšpektorat RS za delo,</w:t>
      </w:r>
    </w:p>
    <w:p w14:paraId="0BE899E9" w14:textId="77777777" w:rsidR="00605BA9" w:rsidRDefault="32CDC81B" w:rsidP="305879AB">
      <w:pPr>
        <w:pStyle w:val="Nastevanje1"/>
      </w:pPr>
      <w:r>
        <w:t>IRSI: Inšpektorat RS za infrastrukturo,</w:t>
      </w:r>
    </w:p>
    <w:p w14:paraId="432AD093" w14:textId="6B0D0E59" w:rsidR="0D6A1D52" w:rsidRDefault="10F21007" w:rsidP="40579264">
      <w:pPr>
        <w:pStyle w:val="Nastevanje1"/>
      </w:pPr>
      <w:r w:rsidRPr="40579264">
        <w:t>IRSNVP: Inšpektorat za naravne vire in prostor</w:t>
      </w:r>
      <w:r w:rsidR="5AFB952D" w:rsidRPr="40579264">
        <w:t>,</w:t>
      </w:r>
    </w:p>
    <w:p w14:paraId="7B977633" w14:textId="21B02C0C" w:rsidR="4B1B2DFF" w:rsidRDefault="5E24F20C" w:rsidP="305879AB">
      <w:pPr>
        <w:pStyle w:val="Nastevanje1"/>
      </w:pPr>
      <w:r>
        <w:t>IRSOE: Inšpektorat RS za okolje in energijo,</w:t>
      </w:r>
    </w:p>
    <w:p w14:paraId="48A4614A" w14:textId="52668E94" w:rsidR="00605BA9" w:rsidRDefault="10F21007" w:rsidP="40579264">
      <w:pPr>
        <w:pStyle w:val="Nastevanje1"/>
      </w:pPr>
      <w:r w:rsidRPr="40579264">
        <w:t>IRSS: Inšpektorat RS za stanovanje</w:t>
      </w:r>
      <w:r w:rsidR="302C51D8" w:rsidRPr="40579264">
        <w:t>,</w:t>
      </w:r>
    </w:p>
    <w:p w14:paraId="47ABCF52" w14:textId="53256AF0" w:rsidR="00605BA9" w:rsidRDefault="32CDC81B" w:rsidP="40579264">
      <w:pPr>
        <w:pStyle w:val="Nastevanje1"/>
        <w:rPr>
          <w:color w:val="0000FF"/>
        </w:rPr>
      </w:pPr>
      <w:r>
        <w:t>IRS</w:t>
      </w:r>
      <w:r w:rsidR="397544D4">
        <w:t>Š</w:t>
      </w:r>
      <w:r w:rsidR="6A13580E">
        <w:t>ol</w:t>
      </w:r>
      <w:r>
        <w:t xml:space="preserve">: Inšpektorat </w:t>
      </w:r>
      <w:r w:rsidR="3EFA0849">
        <w:t xml:space="preserve">RS </w:t>
      </w:r>
      <w:r>
        <w:t>za šolstvo,</w:t>
      </w:r>
    </w:p>
    <w:p w14:paraId="411BF715" w14:textId="22061D1D" w:rsidR="00605BA9" w:rsidRDefault="03F35D01" w:rsidP="40579264">
      <w:pPr>
        <w:pStyle w:val="Nastevanje1"/>
        <w:ind w:left="567" w:hanging="283"/>
      </w:pPr>
      <w:r w:rsidRPr="40579264">
        <w:t>IRS</w:t>
      </w:r>
      <w:r w:rsidR="56962787" w:rsidRPr="40579264">
        <w:t>Š</w:t>
      </w:r>
      <w:r w:rsidRPr="40579264">
        <w:t xml:space="preserve">po: </w:t>
      </w:r>
      <w:r w:rsidR="19167BC2" w:rsidRPr="40579264">
        <w:t>Inšpektorat RS za šport</w:t>
      </w:r>
      <w:r w:rsidR="6119E8F9" w:rsidRPr="40579264">
        <w:t>,</w:t>
      </w:r>
    </w:p>
    <w:p w14:paraId="253D50EF" w14:textId="6D51FBC5" w:rsidR="00605BA9" w:rsidRDefault="32CDC81B" w:rsidP="40579264">
      <w:pPr>
        <w:pStyle w:val="Nastevanje1"/>
        <w:ind w:left="567" w:hanging="283"/>
      </w:pPr>
      <w:r>
        <w:t>MFERAC: enotni finančno-računovodski sistem Ministrstva za finance in neposrednih proračunskih uporabnikov,</w:t>
      </w:r>
    </w:p>
    <w:p w14:paraId="3C56B9FD" w14:textId="1A616F5E" w:rsidR="00605BA9" w:rsidRDefault="32CDC81B" w:rsidP="40579264">
      <w:pPr>
        <w:pStyle w:val="Nastevanje1"/>
        <w:ind w:left="567" w:hanging="283"/>
      </w:pPr>
      <w:r>
        <w:t>M</w:t>
      </w:r>
      <w:r w:rsidR="075B1F90">
        <w:t>DP</w:t>
      </w:r>
      <w:r>
        <w:t xml:space="preserve">: Ministrstvo za </w:t>
      </w:r>
      <w:r w:rsidR="759B0B1B">
        <w:t>digitalno preobrazbo</w:t>
      </w:r>
      <w:r>
        <w:t>,</w:t>
      </w:r>
    </w:p>
    <w:p w14:paraId="6629FE97" w14:textId="377F97CB" w:rsidR="00605BA9" w:rsidRDefault="32CDC81B" w:rsidP="40579264">
      <w:pPr>
        <w:pStyle w:val="Nastevanje1"/>
        <w:ind w:left="567" w:hanging="283"/>
      </w:pPr>
      <w:r>
        <w:t>naročnik: vsak izmed organov, ki uporablja sistem INSPIS,</w:t>
      </w:r>
    </w:p>
    <w:p w14:paraId="7418E555" w14:textId="77777777" w:rsidR="00605BA9" w:rsidRDefault="32CDC81B" w:rsidP="40579264">
      <w:pPr>
        <w:pStyle w:val="Nastevanje1"/>
        <w:ind w:left="567" w:hanging="283"/>
      </w:pPr>
      <w:r>
        <w:t>oblak DRO: državni računalniški oblak,</w:t>
      </w:r>
    </w:p>
    <w:p w14:paraId="7A22DF18" w14:textId="77777777" w:rsidR="00605BA9" w:rsidRDefault="32CDC81B" w:rsidP="40579264">
      <w:pPr>
        <w:pStyle w:val="Nastevanje1"/>
        <w:ind w:left="567" w:hanging="283"/>
      </w:pPr>
      <w:r>
        <w:t>OE: območna enota,</w:t>
      </w:r>
    </w:p>
    <w:p w14:paraId="26D5873E" w14:textId="77777777" w:rsidR="00605BA9" w:rsidRDefault="32CDC81B" w:rsidP="40579264">
      <w:pPr>
        <w:pStyle w:val="Nastevanje1"/>
        <w:ind w:left="567" w:hanging="283"/>
      </w:pPr>
      <w:r>
        <w:t>omrežje HKOM: privatno komunikacijsko omrežje državnih organov,</w:t>
      </w:r>
    </w:p>
    <w:p w14:paraId="68B2222C" w14:textId="77777777" w:rsidR="00605BA9" w:rsidRDefault="32CDC81B" w:rsidP="40579264">
      <w:pPr>
        <w:pStyle w:val="Nastevanje1"/>
        <w:ind w:left="567" w:hanging="283"/>
      </w:pPr>
      <w:r>
        <w:t>organ: skupni naziv za agencijo, inšpektorat, upravno enoto ali urad, ki uporablja sistem INSPIS,</w:t>
      </w:r>
    </w:p>
    <w:p w14:paraId="14D5EB39" w14:textId="77777777" w:rsidR="00605BA9" w:rsidRDefault="32CDC81B" w:rsidP="40579264">
      <w:pPr>
        <w:pStyle w:val="Nastevanje1"/>
        <w:ind w:left="567" w:hanging="283"/>
      </w:pPr>
      <w:r>
        <w:t>PRS: Poslovni imenik RS,</w:t>
      </w:r>
    </w:p>
    <w:p w14:paraId="6DAD9922" w14:textId="77777777" w:rsidR="00605BA9" w:rsidRDefault="32CDC81B" w:rsidP="40579264">
      <w:pPr>
        <w:pStyle w:val="Nastevanje1"/>
        <w:ind w:left="567" w:hanging="283"/>
      </w:pPr>
      <w:r>
        <w:t>register ZZSDT: register, ki je vzpostavljen na podlagi Zakona o zaposlovanju, samozaposlovanju in delu tujcev,</w:t>
      </w:r>
    </w:p>
    <w:p w14:paraId="37D8ACBB" w14:textId="0C51156A" w:rsidR="00605BA9" w:rsidRDefault="32CDC81B" w:rsidP="40579264">
      <w:pPr>
        <w:pStyle w:val="Nastevanje1"/>
        <w:ind w:left="567" w:hanging="283"/>
      </w:pPr>
      <w:r>
        <w:t>sistem INSPIS: informacijski sistem organa, ki podpira delo inšpekcijskih služb, katerega vzdrževanje je predmet razpisa (sklop 1)</w:t>
      </w:r>
      <w:r w:rsidR="5435AD5F">
        <w:t xml:space="preserve"> – produkcijsk</w:t>
      </w:r>
      <w:r w:rsidR="1DEEF33A">
        <w:t>o</w:t>
      </w:r>
      <w:r w:rsidR="5435AD5F">
        <w:t xml:space="preserve"> in testn</w:t>
      </w:r>
      <w:r w:rsidR="1DEEF33A">
        <w:t>o</w:t>
      </w:r>
      <w:r w:rsidR="5435AD5F">
        <w:t xml:space="preserve"> </w:t>
      </w:r>
      <w:r w:rsidR="1DEEF33A">
        <w:t>okolje</w:t>
      </w:r>
      <w:r>
        <w:t>,</w:t>
      </w:r>
    </w:p>
    <w:p w14:paraId="38EAFF4A" w14:textId="0AB207CA" w:rsidR="00EB473D" w:rsidRDefault="00EB473D" w:rsidP="40579264">
      <w:pPr>
        <w:pStyle w:val="Nastevanje1"/>
        <w:ind w:left="567" w:hanging="283"/>
      </w:pPr>
      <w:r>
        <w:t>SI-</w:t>
      </w:r>
      <w:r w:rsidR="00130CC7">
        <w:t xml:space="preserve">CeV: </w:t>
      </w:r>
      <w:r w:rsidRPr="00EB473D">
        <w:t>Sistem za centralno e-vročanje</w:t>
      </w:r>
    </w:p>
    <w:p w14:paraId="6B1E8A73" w14:textId="2E316B38" w:rsidR="000800A4" w:rsidRDefault="000800A4" w:rsidP="40579264">
      <w:pPr>
        <w:pStyle w:val="Nastevanje1"/>
        <w:ind w:left="567" w:hanging="283"/>
      </w:pPr>
      <w:r>
        <w:t>SOVD</w:t>
      </w:r>
      <w:r w:rsidR="0097200A">
        <w:t>:</w:t>
      </w:r>
      <w:r>
        <w:t xml:space="preserve"> Odložišče velikih datotek</w:t>
      </w:r>
    </w:p>
    <w:p w14:paraId="0E6753AF" w14:textId="2D59DA75" w:rsidR="00605BA9" w:rsidRDefault="4274C2B1" w:rsidP="40579264">
      <w:pPr>
        <w:pStyle w:val="Nastevanje1"/>
        <w:ind w:left="567" w:hanging="283"/>
      </w:pPr>
      <w:r>
        <w:t>TIRS</w:t>
      </w:r>
      <w:r w:rsidR="32CDC81B">
        <w:t xml:space="preserve">: </w:t>
      </w:r>
      <w:r w:rsidR="330333C8">
        <w:t>Tržni inšpektorat RS</w:t>
      </w:r>
      <w:r w:rsidR="32CDC81B">
        <w:t>,</w:t>
      </w:r>
    </w:p>
    <w:p w14:paraId="2D021A92" w14:textId="77777777" w:rsidR="00605BA9" w:rsidRDefault="32CDC81B" w:rsidP="40579264">
      <w:pPr>
        <w:pStyle w:val="Nastevanje1"/>
        <w:ind w:left="567" w:hanging="283"/>
      </w:pPr>
      <w:r>
        <w:t>UE: upravne enote,</w:t>
      </w:r>
    </w:p>
    <w:p w14:paraId="44C21D25" w14:textId="77777777" w:rsidR="00605BA9" w:rsidRDefault="32CDC81B" w:rsidP="40579264">
      <w:pPr>
        <w:pStyle w:val="Nastevanje1"/>
        <w:ind w:left="567" w:hanging="283"/>
      </w:pPr>
      <w:r>
        <w:t>UJP: Uprava RS za javna plačila,</w:t>
      </w:r>
    </w:p>
    <w:p w14:paraId="65E4E091" w14:textId="77777777" w:rsidR="00605BA9" w:rsidRDefault="32CDC81B" w:rsidP="40579264">
      <w:pPr>
        <w:pStyle w:val="Nastevanje1"/>
        <w:ind w:left="567" w:hanging="283"/>
      </w:pPr>
      <w:r>
        <w:t>UPPD: Urad RS za preprečevanje pranja denarja.</w:t>
      </w:r>
    </w:p>
    <w:p w14:paraId="4A9BFB7C" w14:textId="77777777" w:rsidR="008509EC" w:rsidRDefault="008509EC" w:rsidP="008509EC"/>
    <w:p w14:paraId="05C7FC45" w14:textId="0E0CCE7B" w:rsidR="00384419" w:rsidRDefault="00384419" w:rsidP="00556E59">
      <w:pPr>
        <w:pStyle w:val="Naslov"/>
        <w:numPr>
          <w:ilvl w:val="0"/>
          <w:numId w:val="48"/>
        </w:numPr>
        <w:jc w:val="left"/>
      </w:pPr>
      <w:r>
        <w:t>PREDMET JAVNEGA NAROČILA</w:t>
      </w:r>
    </w:p>
    <w:p w14:paraId="11EF1219" w14:textId="1B95F990" w:rsidR="001A52CC" w:rsidRDefault="001A52CC" w:rsidP="00384419">
      <w:pPr>
        <w:rPr>
          <w:lang w:eastAsia="sl-SI"/>
        </w:rPr>
      </w:pPr>
      <w:r>
        <w:rPr>
          <w:lang w:eastAsia="sl-SI"/>
        </w:rPr>
        <w:t>S to tehnično dokumentacijo so določene zahteve, ki jih mora izvajalec upoštevati.</w:t>
      </w:r>
    </w:p>
    <w:p w14:paraId="22E6557D" w14:textId="181B22AC" w:rsidR="00384419" w:rsidRDefault="12A400F0" w:rsidP="40579264">
      <w:pPr>
        <w:pStyle w:val="NavadenPred"/>
        <w:rPr>
          <w:lang w:eastAsia="sl-SI"/>
        </w:rPr>
      </w:pPr>
      <w:r w:rsidRPr="40579264">
        <w:rPr>
          <w:lang w:eastAsia="sl-SI"/>
        </w:rPr>
        <w:t xml:space="preserve">Predmet javnega naročila je </w:t>
      </w:r>
      <w:r>
        <w:t>zagotavlja</w:t>
      </w:r>
      <w:r w:rsidR="035F92BE">
        <w:t>nje</w:t>
      </w:r>
      <w:r>
        <w:t xml:space="preserve"> operativn</w:t>
      </w:r>
      <w:r w:rsidR="7058BF72">
        <w:t>ega</w:t>
      </w:r>
      <w:r>
        <w:t xml:space="preserve"> delovanje ter izdelava izboljšav in dopolnitev sistema INSPIS vseh </w:t>
      </w:r>
      <w:r w:rsidR="3DD299B5">
        <w:t xml:space="preserve">posameznih </w:t>
      </w:r>
      <w:r>
        <w:t>naročnikov, in sicer v skladu s tem dokumentom.</w:t>
      </w:r>
    </w:p>
    <w:p w14:paraId="22A4905E" w14:textId="44FAD6CA" w:rsidR="00384419" w:rsidRDefault="00384419" w:rsidP="00384419">
      <w:pPr>
        <w:rPr>
          <w:lang w:eastAsia="sl-SI"/>
        </w:rPr>
      </w:pPr>
    </w:p>
    <w:p w14:paraId="26A8E83D" w14:textId="77777777" w:rsidR="00250A38" w:rsidRDefault="00250A38" w:rsidP="00384419">
      <w:pPr>
        <w:rPr>
          <w:lang w:eastAsia="sl-SI"/>
        </w:rPr>
      </w:pPr>
    </w:p>
    <w:p w14:paraId="0BCEBC63" w14:textId="77777777" w:rsidR="00250A38" w:rsidRDefault="00250A38" w:rsidP="00384419">
      <w:pPr>
        <w:rPr>
          <w:lang w:eastAsia="sl-SI"/>
        </w:rPr>
      </w:pPr>
    </w:p>
    <w:p w14:paraId="7572498D" w14:textId="77777777" w:rsidR="00250A38" w:rsidRDefault="00250A38" w:rsidP="00384419">
      <w:pPr>
        <w:rPr>
          <w:lang w:eastAsia="sl-SI"/>
        </w:rPr>
      </w:pPr>
    </w:p>
    <w:bookmarkEnd w:id="1"/>
    <w:p w14:paraId="7E982613" w14:textId="30DC83FE" w:rsidR="00B52432" w:rsidRDefault="2D93E180" w:rsidP="00556E59">
      <w:pPr>
        <w:pStyle w:val="Naslov"/>
        <w:numPr>
          <w:ilvl w:val="0"/>
          <w:numId w:val="48"/>
        </w:numPr>
        <w:jc w:val="left"/>
      </w:pPr>
      <w:r>
        <w:lastRenderedPageBreak/>
        <w:t xml:space="preserve">SISTEM </w:t>
      </w:r>
      <w:r w:rsidR="2A843F31">
        <w:t>INSPIS</w:t>
      </w:r>
    </w:p>
    <w:p w14:paraId="1FD5D7D4" w14:textId="221D38E8" w:rsidR="00237B0E" w:rsidRDefault="00237B0E" w:rsidP="00556E59">
      <w:pPr>
        <w:pStyle w:val="Naslov2"/>
        <w:numPr>
          <w:ilvl w:val="1"/>
          <w:numId w:val="48"/>
        </w:numPr>
      </w:pPr>
      <w:bookmarkStart w:id="2" w:name="_Toc169011645"/>
      <w:r>
        <w:t>Predstavitev posameznih naročnikov</w:t>
      </w:r>
      <w:bookmarkEnd w:id="2"/>
    </w:p>
    <w:p w14:paraId="69C5A0E7" w14:textId="289FE2E4" w:rsidR="00237B0E" w:rsidRPr="004C58E1" w:rsidRDefault="46EB7B42" w:rsidP="00237B0E">
      <w:pPr>
        <w:pStyle w:val="NavadenPred"/>
        <w:rPr>
          <w:lang w:eastAsia="sl-SI"/>
        </w:rPr>
      </w:pPr>
      <w:r w:rsidRPr="40579264">
        <w:rPr>
          <w:lang w:eastAsia="sl-SI"/>
        </w:rPr>
        <w:t>Izvajalec bo storitve</w:t>
      </w:r>
      <w:r w:rsidR="7441EBDE" w:rsidRPr="40579264">
        <w:rPr>
          <w:lang w:eastAsia="sl-SI"/>
        </w:rPr>
        <w:t xml:space="preserve"> za</w:t>
      </w:r>
      <w:r w:rsidR="79D07D10" w:rsidRPr="40579264">
        <w:rPr>
          <w:lang w:eastAsia="sl-SI"/>
        </w:rPr>
        <w:t xml:space="preserve"> sistem INSPIS</w:t>
      </w:r>
      <w:r w:rsidRPr="40579264">
        <w:rPr>
          <w:lang w:eastAsia="sl-SI"/>
        </w:rPr>
        <w:t>, opravljal za naslednje posamezne naročnike (urejeno po abecedi):</w:t>
      </w:r>
    </w:p>
    <w:p w14:paraId="0B670E64" w14:textId="1DA842A9" w:rsidR="52FD74A7" w:rsidRDefault="52FD74A7" w:rsidP="40579264">
      <w:pPr>
        <w:pStyle w:val="Nastevanje1"/>
      </w:pPr>
      <w:r>
        <w:t>Inšpekcija Mestne občine Ljubljana – deluje v okviru Mestne občine Ljubljana;</w:t>
      </w:r>
    </w:p>
    <w:p w14:paraId="40CB7841" w14:textId="77777777" w:rsidR="52FD74A7" w:rsidRDefault="52FD74A7" w:rsidP="40579264">
      <w:pPr>
        <w:pStyle w:val="Nastevanje1"/>
      </w:pPr>
      <w:r>
        <w:t>Inšpektorat RS za delo – je upravni organ v sestavi Ministrstva za delo, družino, socialne zadeve in enake možnosti, v okviru katerega delujejo tri inšpekcije: Inšpekcija nadzora delovnih razmerij, Inšpekcija nadzora varnosti in zdravja pri delu in Socialna inšpekcija;</w:t>
      </w:r>
    </w:p>
    <w:p w14:paraId="771956FC" w14:textId="2F822767" w:rsidR="00237B0E" w:rsidRDefault="46EB7B42" w:rsidP="40579264">
      <w:pPr>
        <w:pStyle w:val="Nastevanje1"/>
      </w:pPr>
      <w:r>
        <w:t>Inšpektorat RS za infrastrukturo – je upravni organ v sestavi Ministrstva za infrastrukturo, v okviru katerega deluje</w:t>
      </w:r>
      <w:r w:rsidR="77B50491">
        <w:t>ta</w:t>
      </w:r>
      <w:r>
        <w:t xml:space="preserve"> </w:t>
      </w:r>
      <w:r w:rsidR="79F01D6F">
        <w:t>dve</w:t>
      </w:r>
      <w:r>
        <w:t xml:space="preserve"> inšpekci</w:t>
      </w:r>
      <w:r w:rsidR="0DF7B48C">
        <w:t>ji</w:t>
      </w:r>
      <w:r>
        <w:t>: Inšpekcija za cestni promet in Inšpekcija za ceste, železniški promet, žičniške naprave in smučišča;</w:t>
      </w:r>
    </w:p>
    <w:p w14:paraId="10799524" w14:textId="60113914" w:rsidR="5A165C2B" w:rsidRDefault="2C753FCB" w:rsidP="40579264">
      <w:pPr>
        <w:pStyle w:val="Nastevanje1"/>
        <w:ind w:left="567" w:hanging="283"/>
      </w:pPr>
      <w:r w:rsidRPr="40579264">
        <w:t>Inšpektorat za naravne vire in prostor – organ v sestavi Ministrstva za naravne vire in prostor, v okviru katerega delujeta dve inšpekciji, Inšpekcija za naravne vire in rudarstvo in Gradbena in geodetska inšpekcija;</w:t>
      </w:r>
    </w:p>
    <w:p w14:paraId="7EEFCCB4" w14:textId="11E6901F" w:rsidR="00237B0E" w:rsidRDefault="46EB7B42" w:rsidP="40579264">
      <w:pPr>
        <w:pStyle w:val="Nastevanje1"/>
      </w:pPr>
      <w:r w:rsidRPr="40579264">
        <w:t xml:space="preserve">Inšpektorat RS za okolje in </w:t>
      </w:r>
      <w:r w:rsidR="5543462F" w:rsidRPr="40579264">
        <w:t>energijo</w:t>
      </w:r>
      <w:r w:rsidR="315F9277" w:rsidRPr="40579264">
        <w:t xml:space="preserve"> </w:t>
      </w:r>
      <w:r w:rsidRPr="40579264">
        <w:t xml:space="preserve">– je organ v sestavi Ministrstva </w:t>
      </w:r>
      <w:r w:rsidR="25FD1DA7" w:rsidRPr="40579264">
        <w:t>okolje, podnebje in energijo</w:t>
      </w:r>
      <w:r w:rsidRPr="40579264">
        <w:t>, v okviru katerega deluje</w:t>
      </w:r>
      <w:r w:rsidR="3E7CC2BE" w:rsidRPr="40579264">
        <w:t>jo tri</w:t>
      </w:r>
      <w:r w:rsidRPr="40579264">
        <w:t xml:space="preserve"> inšpekcij</w:t>
      </w:r>
      <w:r w:rsidR="126ACDE5" w:rsidRPr="40579264">
        <w:t>e</w:t>
      </w:r>
      <w:r w:rsidRPr="40579264">
        <w:t>: Inšpekcija za okolje</w:t>
      </w:r>
      <w:r w:rsidR="72F4BCDC" w:rsidRPr="40579264">
        <w:t xml:space="preserve">, </w:t>
      </w:r>
      <w:r w:rsidR="7F6A0110" w:rsidRPr="40579264">
        <w:t>Inšpekcija za energijo</w:t>
      </w:r>
      <w:r w:rsidR="0902CB99" w:rsidRPr="40579264">
        <w:t xml:space="preserve"> in Inšpekcija za javni potniški promet;</w:t>
      </w:r>
    </w:p>
    <w:p w14:paraId="41348FA5" w14:textId="7E143637" w:rsidR="00237B0E" w:rsidRDefault="7ACBB64C" w:rsidP="40579264">
      <w:pPr>
        <w:pStyle w:val="Nastevanje1"/>
      </w:pPr>
      <w:r w:rsidRPr="40579264">
        <w:t>Inšpektorat RS za stanovanja – je organ v sestavi Ministrstva za solidarno prihodnost;</w:t>
      </w:r>
    </w:p>
    <w:p w14:paraId="661D1E03" w14:textId="24F76696" w:rsidR="00237B0E" w:rsidRDefault="46EB7B42" w:rsidP="40579264">
      <w:pPr>
        <w:pStyle w:val="Nastevanje1"/>
      </w:pPr>
      <w:r w:rsidRPr="40579264">
        <w:t xml:space="preserve">Inšpektorat RS za šolstvo  – je organ v sestavi Ministrstva </w:t>
      </w:r>
      <w:r w:rsidR="3ED34672" w:rsidRPr="40579264">
        <w:t>za</w:t>
      </w:r>
      <w:r w:rsidR="55B382D8" w:rsidRPr="40579264">
        <w:t xml:space="preserve"> vzgojo in izobraževanje</w:t>
      </w:r>
      <w:r w:rsidRPr="40579264">
        <w:t>;</w:t>
      </w:r>
    </w:p>
    <w:p w14:paraId="37098A4A" w14:textId="25948389" w:rsidR="47E02FC8" w:rsidRDefault="685A17B7" w:rsidP="40579264">
      <w:pPr>
        <w:pStyle w:val="Nastevanje1"/>
        <w:ind w:left="567" w:hanging="283"/>
      </w:pPr>
      <w:r w:rsidRPr="40579264">
        <w:t>Inšpektorat RS za šport</w:t>
      </w:r>
      <w:r w:rsidR="226085BC" w:rsidRPr="40579264">
        <w:t xml:space="preserve"> - je organi v sestavi Ministrstva za </w:t>
      </w:r>
      <w:r w:rsidR="4A66B471" w:rsidRPr="40579264">
        <w:t>gospodarstvo, turizem in šport;</w:t>
      </w:r>
    </w:p>
    <w:p w14:paraId="4A0C0B38" w14:textId="6DEC8CC6" w:rsidR="0D5E1125" w:rsidRDefault="05CA5CC2" w:rsidP="305879AB">
      <w:pPr>
        <w:pStyle w:val="Nastevanje1"/>
        <w:ind w:left="567" w:hanging="283"/>
        <w:rPr>
          <w:color w:val="0000FF"/>
        </w:rPr>
      </w:pPr>
      <w:r>
        <w:t>Javna agencija za železniški promet RS;</w:t>
      </w:r>
    </w:p>
    <w:p w14:paraId="776C3954" w14:textId="733C6D35" w:rsidR="00237B0E" w:rsidRDefault="46EB7B42" w:rsidP="40579264">
      <w:pPr>
        <w:pStyle w:val="Nastevanje1"/>
      </w:pPr>
      <w:r>
        <w:t>Ministrstvo z</w:t>
      </w:r>
      <w:r w:rsidR="18BBAC5F">
        <w:t xml:space="preserve">a digitalno preobrazbo </w:t>
      </w:r>
      <w:r>
        <w:t>– je posamezni naročnik v imenu UE. UE zajema vseh 58 upravnih enot v Sloveniji</w:t>
      </w:r>
      <w:r w:rsidR="79D07D10">
        <w:t>;</w:t>
      </w:r>
    </w:p>
    <w:p w14:paraId="0DE032EC" w14:textId="74268A7F" w:rsidR="00237B0E" w:rsidRDefault="46EB7B42" w:rsidP="40579264">
      <w:pPr>
        <w:pStyle w:val="Nastevanje1"/>
      </w:pPr>
      <w:r>
        <w:t xml:space="preserve">Tržni inšpektorat RS – je organ v sestavi Ministrstva za </w:t>
      </w:r>
      <w:r w:rsidR="21F065FB">
        <w:t xml:space="preserve">gospodarstvo, turizem </w:t>
      </w:r>
      <w:r w:rsidR="0A83E3F1">
        <w:t>in šport</w:t>
      </w:r>
      <w:r>
        <w:t>;</w:t>
      </w:r>
    </w:p>
    <w:p w14:paraId="6D0E2E52" w14:textId="77777777" w:rsidR="00237B0E" w:rsidRDefault="46EB7B42" w:rsidP="40579264">
      <w:pPr>
        <w:pStyle w:val="Nastevanje1"/>
      </w:pPr>
      <w:r>
        <w:t xml:space="preserve">Urad RS za preprečevanje pranja denarja – </w:t>
      </w:r>
      <w:bookmarkStart w:id="3" w:name="_Hlk530485201"/>
      <w:r>
        <w:t>je organ v sestavi Ministrstva za finance.</w:t>
      </w:r>
    </w:p>
    <w:p w14:paraId="5B4D00F3" w14:textId="511C1CCA" w:rsidR="40579264" w:rsidRDefault="40579264" w:rsidP="40579264">
      <w:pPr>
        <w:pStyle w:val="Nastevanje1"/>
        <w:numPr>
          <w:ilvl w:val="0"/>
          <w:numId w:val="0"/>
        </w:numPr>
        <w:ind w:left="568"/>
      </w:pPr>
    </w:p>
    <w:p w14:paraId="2DF9AE9A" w14:textId="3605F3AA" w:rsidR="00AF290F" w:rsidRDefault="00AF290F" w:rsidP="00556E59">
      <w:pPr>
        <w:pStyle w:val="Naslov2"/>
        <w:numPr>
          <w:ilvl w:val="1"/>
          <w:numId w:val="48"/>
        </w:numPr>
      </w:pPr>
      <w:bookmarkStart w:id="4" w:name="_Toc169011646"/>
      <w:bookmarkEnd w:id="3"/>
      <w:r>
        <w:t xml:space="preserve">Kratek opis </w:t>
      </w:r>
      <w:r w:rsidR="00F45394">
        <w:t xml:space="preserve">sistema </w:t>
      </w:r>
      <w:r>
        <w:t>INSPIS</w:t>
      </w:r>
      <w:bookmarkEnd w:id="4"/>
    </w:p>
    <w:p w14:paraId="5EAC128D" w14:textId="1955892E" w:rsidR="00AF290F" w:rsidRDefault="00F45394" w:rsidP="00AF290F">
      <w:r>
        <w:t xml:space="preserve">Sistem </w:t>
      </w:r>
      <w:r w:rsidR="00AF290F">
        <w:t xml:space="preserve">INSPIS je centralni informacijski sistem </w:t>
      </w:r>
      <w:r w:rsidR="28730A9F">
        <w:t xml:space="preserve">posameznih </w:t>
      </w:r>
      <w:r w:rsidR="00C7494A">
        <w:t>naročnik</w:t>
      </w:r>
      <w:r w:rsidR="5B28A3A3">
        <w:t>ov</w:t>
      </w:r>
      <w:r w:rsidR="00C7494A">
        <w:t xml:space="preserve"> </w:t>
      </w:r>
      <w:r w:rsidR="00AF290F">
        <w:t xml:space="preserve">in predstavlja programsko opremo, ki jo zaposleni </w:t>
      </w:r>
      <w:r w:rsidR="00B66C54">
        <w:t xml:space="preserve">naročnikov </w:t>
      </w:r>
      <w:r w:rsidR="00AF290F">
        <w:t xml:space="preserve">uporabljajo vsakodnevno. Z uporabo </w:t>
      </w:r>
      <w:r>
        <w:t xml:space="preserve">sistema </w:t>
      </w:r>
      <w:r w:rsidR="00AF290F">
        <w:t xml:space="preserve">INSPIS se zbirajo, shranjujejo in obdelujejo podatki, ki so shranjeni v </w:t>
      </w:r>
      <w:r w:rsidR="00AF1295">
        <w:t xml:space="preserve">Oracle </w:t>
      </w:r>
      <w:r w:rsidR="00AF290F">
        <w:t>podatkovni bazi.</w:t>
      </w:r>
    </w:p>
    <w:p w14:paraId="0A508571" w14:textId="017C6DFA" w:rsidR="00AF290F" w:rsidRDefault="00F45394" w:rsidP="00AF290F">
      <w:r>
        <w:t xml:space="preserve">Sistem </w:t>
      </w:r>
      <w:r w:rsidR="00AF290F">
        <w:t>INSPIS del</w:t>
      </w:r>
      <w:r w:rsidR="0073125D">
        <w:t>uje</w:t>
      </w:r>
      <w:r w:rsidR="00AF290F">
        <w:t xml:space="preserve"> 24 ur na dan, vse dni v tednu. V praksi </w:t>
      </w:r>
      <w:r w:rsidR="00C80302">
        <w:t xml:space="preserve">se polno uporablja </w:t>
      </w:r>
      <w:r w:rsidR="00AF290F">
        <w:t xml:space="preserve">vsak delavnik med </w:t>
      </w:r>
      <w:r w:rsidR="00C80302">
        <w:t>7</w:t>
      </w:r>
      <w:r w:rsidR="00AF290F">
        <w:t>:</w:t>
      </w:r>
      <w:r w:rsidR="00C80302">
        <w:t>0</w:t>
      </w:r>
      <w:r w:rsidR="00AF290F">
        <w:t>0 in 1</w:t>
      </w:r>
      <w:r w:rsidR="00C80302">
        <w:t>5</w:t>
      </w:r>
      <w:r w:rsidR="00AF290F">
        <w:t xml:space="preserve">:00 uro, zmanjšano vsak delavnik med </w:t>
      </w:r>
      <w:r w:rsidR="00C80302">
        <w:t>15</w:t>
      </w:r>
      <w:r w:rsidR="00AF290F">
        <w:t xml:space="preserve">:00 in 20:00 uro, vse ostale čase in dni pa je obremenitev naključna in minimalna. Vsak dan se v nočnem času izvaja tudi varnostno arhiviranje vseh podatkov </w:t>
      </w:r>
      <w:r w:rsidR="6E916FAA">
        <w:t xml:space="preserve">posameznih </w:t>
      </w:r>
      <w:r w:rsidR="00C7494A">
        <w:t>naročnik</w:t>
      </w:r>
      <w:r w:rsidR="4CA08CF5">
        <w:t>ov</w:t>
      </w:r>
      <w:r w:rsidR="00AF290F">
        <w:t>.</w:t>
      </w:r>
    </w:p>
    <w:p w14:paraId="4E1BE7D6" w14:textId="77777777" w:rsidR="00AF290F" w:rsidRDefault="00F45394" w:rsidP="00AF290F">
      <w:pPr>
        <w:pStyle w:val="NavadenPred"/>
      </w:pPr>
      <w:r>
        <w:t xml:space="preserve">Sistem </w:t>
      </w:r>
      <w:r w:rsidR="00AF290F">
        <w:t>INSPIS je v celoti spletna aplikacija in izpolnjuje temeljne zahteve glede informacijskega sistema:</w:t>
      </w:r>
    </w:p>
    <w:p w14:paraId="1F99E7E4" w14:textId="77777777" w:rsidR="00AF290F" w:rsidRDefault="401AEB17" w:rsidP="40579264">
      <w:pPr>
        <w:pStyle w:val="Nastevanje1"/>
      </w:pPr>
      <w:r>
        <w:t>vsak podatek se vnese samo enkrat, uporablja pa se ga vse povsod tam, kjer se ga potrebuje,</w:t>
      </w:r>
    </w:p>
    <w:p w14:paraId="6E61E5ED" w14:textId="77777777" w:rsidR="00AF290F" w:rsidRDefault="401AEB17" w:rsidP="40579264">
      <w:pPr>
        <w:pStyle w:val="Nastevanje1"/>
      </w:pPr>
      <w:r>
        <w:t>do uporabnika je prijazen zaradi intuitivnega uporabniškega vmesnika</w:t>
      </w:r>
      <w:r w:rsidR="3B16A929">
        <w:t xml:space="preserve"> in ker ga obvešča o za uporabnika pomembnih dogodkih</w:t>
      </w:r>
      <w:r>
        <w:t>,</w:t>
      </w:r>
    </w:p>
    <w:p w14:paraId="3CBE959B" w14:textId="77777777" w:rsidR="00AF290F" w:rsidRDefault="401AEB17" w:rsidP="40579264">
      <w:pPr>
        <w:pStyle w:val="Nastevanje1"/>
      </w:pPr>
      <w:r>
        <w:t>zaradi primernega (pričakovanega) odzivnega časa omogoča uporabniku normalno delo s sistemom,</w:t>
      </w:r>
    </w:p>
    <w:p w14:paraId="767E3359" w14:textId="77777777" w:rsidR="00AF290F" w:rsidRDefault="401AEB17" w:rsidP="40579264">
      <w:pPr>
        <w:pStyle w:val="Nastevanje1"/>
      </w:pPr>
      <w:r>
        <w:t>zaradi vgrajenih logičnih kontrol preprečuje uporabniku vnos napačnih podatkov in ga obvešča o vsebini napake,</w:t>
      </w:r>
    </w:p>
    <w:p w14:paraId="6284C794" w14:textId="77777777" w:rsidR="00AF290F" w:rsidRDefault="401AEB17" w:rsidP="40579264">
      <w:pPr>
        <w:pStyle w:val="Nastevanje1"/>
      </w:pPr>
      <w:r>
        <w:t>je povezljiv z drugimi informacijskimi sistemi in bazami podatkov,</w:t>
      </w:r>
    </w:p>
    <w:p w14:paraId="1AE9687C" w14:textId="77777777" w:rsidR="00AF290F" w:rsidRDefault="401AEB17" w:rsidP="40579264">
      <w:pPr>
        <w:pStyle w:val="Nastevanje1"/>
      </w:pPr>
      <w:r>
        <w:t>je varen za uporabo in za podatke, ker ne dopušča neavtorizirane uporabe in dostopa,</w:t>
      </w:r>
    </w:p>
    <w:p w14:paraId="075A3039" w14:textId="77777777" w:rsidR="00AF290F" w:rsidRDefault="401AEB17" w:rsidP="40579264">
      <w:pPr>
        <w:pStyle w:val="Nastevanje1"/>
      </w:pPr>
      <w:r>
        <w:lastRenderedPageBreak/>
        <w:t xml:space="preserve">omogoča beleženje vseh dogodkov (vnos, sprememba in brisanje kateregakoli podatka) v </w:t>
      </w:r>
      <w:r w:rsidR="2D93E180">
        <w:t xml:space="preserve">sistemu </w:t>
      </w:r>
      <w:r>
        <w:t>INSPIS – dnevnik dogodkov.</w:t>
      </w:r>
    </w:p>
    <w:p w14:paraId="29F89FA6" w14:textId="77777777" w:rsidR="00AF290F" w:rsidRDefault="00F45394" w:rsidP="00AF290F">
      <w:pPr>
        <w:pStyle w:val="NavadenPred"/>
      </w:pPr>
      <w:r>
        <w:t xml:space="preserve">Sistem </w:t>
      </w:r>
      <w:r w:rsidR="00AF290F">
        <w:t>INSPIS vsebuje naslednje module oziroma funkcionalnosti:</w:t>
      </w:r>
    </w:p>
    <w:p w14:paraId="42116BD6" w14:textId="77777777" w:rsidR="00AF290F" w:rsidRDefault="401AEB17" w:rsidP="40579264">
      <w:pPr>
        <w:pStyle w:val="Nastevanje1"/>
      </w:pPr>
      <w:r>
        <w:t>dokument</w:t>
      </w:r>
      <w:r w:rsidR="47720225">
        <w:t>n</w:t>
      </w:r>
      <w:r>
        <w:t>i modul, ki omogoča upravljanje z dokumentarnim gradivom,</w:t>
      </w:r>
    </w:p>
    <w:p w14:paraId="3162C3FD" w14:textId="77777777" w:rsidR="00AF290F" w:rsidRDefault="401AEB17" w:rsidP="40579264">
      <w:pPr>
        <w:pStyle w:val="Nastevanje1"/>
      </w:pPr>
      <w:r>
        <w:t>upravni modul, ki omogoča izvajanje nalog upravnega postopka,</w:t>
      </w:r>
    </w:p>
    <w:p w14:paraId="3505932F" w14:textId="77777777" w:rsidR="00AF290F" w:rsidRDefault="401AEB17" w:rsidP="40579264">
      <w:pPr>
        <w:pStyle w:val="Nastevanje1"/>
      </w:pPr>
      <w:r>
        <w:t>prekrškovni modul, ki omogoča izvajanje nalog prekrškovnega postopka,</w:t>
      </w:r>
    </w:p>
    <w:p w14:paraId="31EC367C" w14:textId="77777777" w:rsidR="00AF290F" w:rsidRDefault="401AEB17" w:rsidP="40579264">
      <w:pPr>
        <w:pStyle w:val="Nastevanje1"/>
      </w:pPr>
      <w:r>
        <w:t>projektni modul, ki omogoča izvajanje nalog, ki se izvajajo v projektih (vodila</w:t>
      </w:r>
      <w:r w:rsidR="026AFB92">
        <w:t>, akcije…</w:t>
      </w:r>
      <w:r>
        <w:t>),</w:t>
      </w:r>
    </w:p>
    <w:p w14:paraId="4DF306AB" w14:textId="77777777" w:rsidR="00AF290F" w:rsidRDefault="401AEB17" w:rsidP="40579264">
      <w:pPr>
        <w:pStyle w:val="Nastevanje1"/>
      </w:pPr>
      <w:r>
        <w:t xml:space="preserve">modul izterjave, ki omogoča izvajanje nalog </w:t>
      </w:r>
      <w:r w:rsidR="026AFB92">
        <w:t xml:space="preserve">postopkov </w:t>
      </w:r>
      <w:r>
        <w:t>izterjave neplačanih terjatev,</w:t>
      </w:r>
    </w:p>
    <w:p w14:paraId="7F539CDE" w14:textId="77777777" w:rsidR="00AF290F" w:rsidRDefault="401AEB17" w:rsidP="40579264">
      <w:pPr>
        <w:pStyle w:val="Nastevanje1"/>
      </w:pPr>
      <w:r>
        <w:t>finančni modul, ki omogoča izvajanje nalog, povezanih s plačilnim prometom,</w:t>
      </w:r>
    </w:p>
    <w:p w14:paraId="45B5ED2E" w14:textId="77777777" w:rsidR="006B5E2E" w:rsidRDefault="44A142A1" w:rsidP="40579264">
      <w:pPr>
        <w:pStyle w:val="Nastevanje1"/>
      </w:pPr>
      <w:r>
        <w:t>modul e-računov, ki omogoča prejem in obdelavo e-računov in vseh z njimi povezanimi dokumenti,</w:t>
      </w:r>
    </w:p>
    <w:p w14:paraId="6F58D35A" w14:textId="77777777" w:rsidR="00500810" w:rsidRDefault="1D96CC87" w:rsidP="40579264">
      <w:pPr>
        <w:pStyle w:val="Nastevanje1"/>
      </w:pPr>
      <w:r>
        <w:t>modul elektronskega potrjevanja in digitalnega podpisovanja dokumentov,</w:t>
      </w:r>
    </w:p>
    <w:p w14:paraId="3DB11523" w14:textId="77777777" w:rsidR="00AF290F" w:rsidRDefault="401AEB17" w:rsidP="40579264">
      <w:pPr>
        <w:pStyle w:val="Nastevanje1"/>
      </w:pPr>
      <w:r>
        <w:t>modul za analitiko, ki omogoča izvajanje analiz, obdela</w:t>
      </w:r>
      <w:r w:rsidR="026AFB92">
        <w:t>v podatkov in izdelavo poročil</w:t>
      </w:r>
      <w:r>
        <w:t>,</w:t>
      </w:r>
    </w:p>
    <w:p w14:paraId="4D84B9DA" w14:textId="77777777" w:rsidR="00AF290F" w:rsidRDefault="401AEB17" w:rsidP="40579264">
      <w:pPr>
        <w:pStyle w:val="Nastevanje1"/>
      </w:pPr>
      <w:r>
        <w:t xml:space="preserve">modul </w:t>
      </w:r>
      <w:r w:rsidR="44A142A1">
        <w:t xml:space="preserve">za </w:t>
      </w:r>
      <w:r>
        <w:t>avtomatsk</w:t>
      </w:r>
      <w:r w:rsidR="44A142A1">
        <w:t>o</w:t>
      </w:r>
      <w:r>
        <w:t xml:space="preserve"> pridobivanj</w:t>
      </w:r>
      <w:r w:rsidR="44A142A1">
        <w:t>e</w:t>
      </w:r>
      <w:r>
        <w:t xml:space="preserve"> podatkov iz zunanjih virov,</w:t>
      </w:r>
    </w:p>
    <w:p w14:paraId="77DACDBD" w14:textId="77777777" w:rsidR="00AF290F" w:rsidRDefault="401AEB17" w:rsidP="40579264">
      <w:pPr>
        <w:pStyle w:val="Nastevanje1"/>
      </w:pPr>
      <w:r>
        <w:t>modul za uvoz in izvoz podatkov,</w:t>
      </w:r>
    </w:p>
    <w:p w14:paraId="7E626F1C" w14:textId="1DCE68A2" w:rsidR="00CB646C" w:rsidRDefault="005B2EEA" w:rsidP="40579264">
      <w:pPr>
        <w:pStyle w:val="Nastevanje1"/>
      </w:pPr>
      <w:r>
        <w:t>modul za elektronsko vročanj</w:t>
      </w:r>
      <w:r w:rsidR="00D11CC1">
        <w:t>a S</w:t>
      </w:r>
      <w:r w:rsidR="009D4CD8">
        <w:t>I</w:t>
      </w:r>
      <w:r w:rsidR="00D11CC1">
        <w:t>-Ce</w:t>
      </w:r>
      <w:r w:rsidR="009D4CD8">
        <w:t>V</w:t>
      </w:r>
      <w:r w:rsidR="00D11CC1">
        <w:t xml:space="preserve"> </w:t>
      </w:r>
    </w:p>
    <w:p w14:paraId="5708C9AA" w14:textId="3F3CA7AD" w:rsidR="005B2EEA" w:rsidRDefault="00CB646C" w:rsidP="40579264">
      <w:pPr>
        <w:pStyle w:val="Nastevanje1"/>
      </w:pPr>
      <w:r>
        <w:t xml:space="preserve">modul za vročanje </w:t>
      </w:r>
      <w:r w:rsidR="00D11CC1">
        <w:t>SOV</w:t>
      </w:r>
      <w:r w:rsidR="00FF05D5">
        <w:t xml:space="preserve">D, </w:t>
      </w:r>
    </w:p>
    <w:p w14:paraId="2013BAEE" w14:textId="77777777" w:rsidR="00DC1EBA" w:rsidRDefault="26D81A48" w:rsidP="40579264">
      <w:pPr>
        <w:pStyle w:val="Nastevanje1"/>
      </w:pPr>
      <w:r>
        <w:t>splošni modul,</w:t>
      </w:r>
    </w:p>
    <w:p w14:paraId="2FF70C43" w14:textId="77777777" w:rsidR="00AF290F" w:rsidRDefault="401AEB17" w:rsidP="40579264">
      <w:pPr>
        <w:pStyle w:val="Nastevanje1"/>
      </w:pPr>
      <w:r>
        <w:t>modul gosta,</w:t>
      </w:r>
    </w:p>
    <w:p w14:paraId="29C7FA03" w14:textId="3FCB6B71" w:rsidR="127006B2" w:rsidRDefault="127006B2" w:rsidP="40579264">
      <w:pPr>
        <w:pStyle w:val="Nastevanje1"/>
      </w:pPr>
      <w:r>
        <w:t>modul OIS,</w:t>
      </w:r>
    </w:p>
    <w:p w14:paraId="339E2AFA" w14:textId="77777777" w:rsidR="00AF290F" w:rsidRDefault="401AEB17" w:rsidP="40579264">
      <w:pPr>
        <w:pStyle w:val="Nastevanje1"/>
      </w:pPr>
      <w:r>
        <w:t xml:space="preserve">administratorski modul, ki omogoča administracijo </w:t>
      </w:r>
      <w:r w:rsidR="2D93E180">
        <w:t xml:space="preserve">sistema </w:t>
      </w:r>
      <w:r>
        <w:t>INSPIS.</w:t>
      </w:r>
    </w:p>
    <w:p w14:paraId="55E37AFB" w14:textId="67FD7FCF" w:rsidR="00AF290F" w:rsidRDefault="00AF290F" w:rsidP="00AF290F">
      <w:r>
        <w:t xml:space="preserve">Osrednji del </w:t>
      </w:r>
      <w:r w:rsidR="00F45394">
        <w:t xml:space="preserve">sistema </w:t>
      </w:r>
      <w:r>
        <w:t>INSPIS je sistem upravljanja z dokumenti (dokument</w:t>
      </w:r>
      <w:r w:rsidR="006227F7">
        <w:t>n</w:t>
      </w:r>
      <w:r>
        <w:t xml:space="preserve">i modul), preko katerega se v sistem vnašajo vsi osnovni podatki ter evidentirajo osnovni dogodki in situacije. Vsi ostali </w:t>
      </w:r>
      <w:r w:rsidR="0073125D">
        <w:t>podatki, dogodki in situacije (</w:t>
      </w:r>
      <w:r>
        <w:t xml:space="preserve">vezani na posamezne postopke, ki jih vsakodnevno izvajajo zaposleni </w:t>
      </w:r>
      <w:r w:rsidR="00C7494A">
        <w:t>naročnika</w:t>
      </w:r>
      <w:r>
        <w:t>), evidence, pregledi, poročila in elektronska podpora izvajanju procesov so realizirani v ostalih modulih (upravni, prekrškovni, finančni…), ki so z dokumentnim</w:t>
      </w:r>
      <w:r w:rsidR="0073125D">
        <w:t xml:space="preserve"> modulom v neposredni povezavi.</w:t>
      </w:r>
    </w:p>
    <w:p w14:paraId="12F1D7F0" w14:textId="283B29C4" w:rsidR="00C24E26" w:rsidRDefault="00C24E26" w:rsidP="00556E59">
      <w:pPr>
        <w:pStyle w:val="Naslov2"/>
        <w:numPr>
          <w:ilvl w:val="1"/>
          <w:numId w:val="48"/>
        </w:numPr>
      </w:pPr>
      <w:bookmarkStart w:id="5" w:name="_Toc169011647"/>
      <w:r>
        <w:t>Predmet javnega naročila</w:t>
      </w:r>
      <w:bookmarkEnd w:id="5"/>
    </w:p>
    <w:p w14:paraId="62F5C31D" w14:textId="66242B55" w:rsidR="00C24E26" w:rsidRPr="00C7494A" w:rsidRDefault="00C24E26" w:rsidP="00C24E26">
      <w:r w:rsidRPr="00C7494A">
        <w:t xml:space="preserve">Predmet javnega naročila je vzdrževanje obstoječega delovanja sistema INSPIS ter </w:t>
      </w:r>
      <w:r w:rsidR="00365B8B" w:rsidRPr="00C7494A">
        <w:t xml:space="preserve">vzpostavljanje novih funkcionalnosti </w:t>
      </w:r>
      <w:r w:rsidRPr="00C7494A">
        <w:t xml:space="preserve">glede na potrebe posameznega </w:t>
      </w:r>
      <w:r w:rsidR="005C240A" w:rsidRPr="00C7494A">
        <w:t>naročnika</w:t>
      </w:r>
      <w:r w:rsidRPr="00C7494A">
        <w:t>.</w:t>
      </w:r>
    </w:p>
    <w:p w14:paraId="094B20D5" w14:textId="54C6871A" w:rsidR="00C24E26" w:rsidRDefault="00C24E26" w:rsidP="00556E59">
      <w:pPr>
        <w:pStyle w:val="Naslov2"/>
        <w:numPr>
          <w:ilvl w:val="1"/>
          <w:numId w:val="48"/>
        </w:numPr>
      </w:pPr>
      <w:bookmarkStart w:id="6" w:name="_Toc169011648"/>
      <w:r>
        <w:t>Opisi modulov</w:t>
      </w:r>
      <w:bookmarkEnd w:id="6"/>
    </w:p>
    <w:p w14:paraId="22373112" w14:textId="0E85D729" w:rsidR="00AF290F" w:rsidRPr="004636BC" w:rsidRDefault="00AF290F" w:rsidP="00556E59">
      <w:pPr>
        <w:pStyle w:val="Naslov3"/>
        <w:numPr>
          <w:ilvl w:val="2"/>
          <w:numId w:val="48"/>
        </w:numPr>
      </w:pPr>
      <w:bookmarkStart w:id="7" w:name="_Toc169011649"/>
      <w:r>
        <w:t>Dokumentni modul</w:t>
      </w:r>
      <w:bookmarkEnd w:id="7"/>
    </w:p>
    <w:p w14:paraId="3A624107" w14:textId="77777777" w:rsidR="00AF290F" w:rsidRPr="004636BC" w:rsidRDefault="00AF290F" w:rsidP="00AF290F">
      <w:r w:rsidRPr="004636BC">
        <w:t>Dokumentni modul je namenjen upravljanju z dokument</w:t>
      </w:r>
      <w:r w:rsidR="0073125D" w:rsidRPr="004636BC">
        <w:t>n</w:t>
      </w:r>
      <w:r w:rsidRPr="004636BC">
        <w:t>im gradivom – knjiženju zadev in dokumentov, evidentiranju različnih dogodkov, povezanih s posameznimi dokumenti, digitalizaciji (skeniranju) papirnih dokumentov</w:t>
      </w:r>
      <w:r w:rsidR="006B5E2E" w:rsidRPr="004636BC">
        <w:t>, potrjevanju in podpisovanju elektronskih dokumentov</w:t>
      </w:r>
      <w:r w:rsidRPr="004636BC">
        <w:t xml:space="preserve"> </w:t>
      </w:r>
      <w:r w:rsidR="006B5E2E" w:rsidRPr="004636BC">
        <w:t xml:space="preserve">ter </w:t>
      </w:r>
      <w:r w:rsidRPr="004636BC">
        <w:t>ne nazadnje tudi njihovemu elektronskemu arhiviranju. Za vsa ta dejanja veljajo pravila, ki jih predpisuje</w:t>
      </w:r>
      <w:r w:rsidR="008B77BC" w:rsidRPr="004636BC">
        <w:t>jo</w:t>
      </w:r>
      <w:r w:rsidRPr="004636BC">
        <w:t xml:space="preserve"> </w:t>
      </w:r>
      <w:r w:rsidR="008B77BC" w:rsidRPr="004636BC">
        <w:t xml:space="preserve">ustrezni predpisi </w:t>
      </w:r>
      <w:r w:rsidRPr="004636BC">
        <w:t xml:space="preserve">in se morajo pri </w:t>
      </w:r>
      <w:r w:rsidR="0073125D" w:rsidRPr="004636BC">
        <w:t xml:space="preserve">nadgradnji in dopolnitvah </w:t>
      </w:r>
      <w:r w:rsidR="00F45394" w:rsidRPr="004636BC">
        <w:t xml:space="preserve">sistema </w:t>
      </w:r>
      <w:r w:rsidRPr="004636BC">
        <w:t>INSPIS upoštevati.</w:t>
      </w:r>
    </w:p>
    <w:p w14:paraId="666579F0" w14:textId="77777777" w:rsidR="00AF290F" w:rsidRPr="004636BC" w:rsidRDefault="00AF290F" w:rsidP="00AF290F">
      <w:r w:rsidRPr="004636BC">
        <w:t xml:space="preserve">Dokumentni modul omogoča vnos podatkov o zadevah in dokumentih, skeniranje vseh dokumentov, pregledovanje podatkov o zadevah in dokumentih ter pregledovanje skeniranih dokumentov, </w:t>
      </w:r>
      <w:r w:rsidR="00BF7D6C" w:rsidRPr="004636BC">
        <w:t xml:space="preserve">statistično in organizacijsko upravljanje s prijavami (obdelava prijav glede na Uredbo o upravnem poslovanju in/ali Zakon o inšpekcijskem nadzoru, rangiranje in spremljanje dela po prijavah), </w:t>
      </w:r>
      <w:r w:rsidR="006B5E2E" w:rsidRPr="004636BC">
        <w:t xml:space="preserve">postopek elektronskega potrjevanja dokumentov, postopek digitalnega podpisovanja dokumentov, </w:t>
      </w:r>
      <w:r w:rsidRPr="004636BC">
        <w:t xml:space="preserve">postopek elektronske zahteve za oddajo izhodnega dokumenta, </w:t>
      </w:r>
      <w:r w:rsidRPr="004636BC">
        <w:lastRenderedPageBreak/>
        <w:t xml:space="preserve">elektronsko oddajo izhodnega dokumenta, </w:t>
      </w:r>
      <w:r w:rsidR="00BF7D6C" w:rsidRPr="004636BC">
        <w:t xml:space="preserve">vodenje poštne knjige, </w:t>
      </w:r>
      <w:r w:rsidRPr="004636BC">
        <w:t>popis povratnic ter vnašanje vseh parametrov in dogodkov, ki nastanejo pri postopkih, ki jih vsakodnevno izvajajo zaposleni organa (npr. upravni postopek, prekrškovni postopek, postopek vzorčenja, postopek internega nadzora, projektno delo</w:t>
      </w:r>
      <w:r w:rsidR="00C12A24" w:rsidRPr="004636BC">
        <w:t>, finančno poslovanje</w:t>
      </w:r>
      <w:r w:rsidRPr="004636BC">
        <w:t>…).</w:t>
      </w:r>
    </w:p>
    <w:p w14:paraId="5E03E891" w14:textId="2DA8283A" w:rsidR="00C12A24" w:rsidRDefault="00C12A24" w:rsidP="00AF290F">
      <w:r>
        <w:t xml:space="preserve">Za potrebe knjiženja prispele elektronske pošte je dokumentni modul povezan z Lotus Notes </w:t>
      </w:r>
      <w:r w:rsidR="00365B8B">
        <w:t xml:space="preserve">(v ukinjanju) </w:t>
      </w:r>
      <w:r w:rsidR="00BF7D6C" w:rsidRPr="00BF7D6C">
        <w:t xml:space="preserve">ter </w:t>
      </w:r>
      <w:r w:rsidR="00BF7D6C">
        <w:t xml:space="preserve">Microsoft </w:t>
      </w:r>
      <w:r w:rsidR="00BF7D6C" w:rsidRPr="00BF7D6C">
        <w:t xml:space="preserve">Exchange </w:t>
      </w:r>
      <w:r>
        <w:t>poštnim odjemalcem.</w:t>
      </w:r>
    </w:p>
    <w:p w14:paraId="56FDF098" w14:textId="2E677802" w:rsidR="00AF290F" w:rsidRDefault="00AF290F" w:rsidP="00AF290F">
      <w:r>
        <w:t xml:space="preserve">Za potrebe skeniranja </w:t>
      </w:r>
      <w:r w:rsidR="00C12A24">
        <w:t xml:space="preserve">in pregledovanja </w:t>
      </w:r>
      <w:r>
        <w:t>dokumentov</w:t>
      </w:r>
      <w:r w:rsidR="00C12A24" w:rsidRPr="00C12A24">
        <w:t xml:space="preserve"> </w:t>
      </w:r>
      <w:r w:rsidR="00C12A24">
        <w:t xml:space="preserve">se uporabljata aplikaciji IMiS/Scan in IMiS/View </w:t>
      </w:r>
      <w:r w:rsidR="004636BC">
        <w:t xml:space="preserve">oziroma </w:t>
      </w:r>
      <w:r w:rsidR="004636BC" w:rsidRPr="004636BC">
        <w:t>IMiS/wScan</w:t>
      </w:r>
      <w:r w:rsidR="004636BC">
        <w:t>,</w:t>
      </w:r>
      <w:r w:rsidR="004636BC" w:rsidRPr="004636BC">
        <w:t xml:space="preserve"> </w:t>
      </w:r>
      <w:r w:rsidR="00C12A24">
        <w:t xml:space="preserve">za potrebe </w:t>
      </w:r>
      <w:r>
        <w:t xml:space="preserve">arhiviranja </w:t>
      </w:r>
      <w:r w:rsidR="00C12A24">
        <w:t xml:space="preserve">pa </w:t>
      </w:r>
      <w:r>
        <w:t>je dokumentni modul povezan z IMiS</w:t>
      </w:r>
      <w:r w:rsidR="00C12A24">
        <w:t>/</w:t>
      </w:r>
      <w:r>
        <w:t>ARC sistemom za računalniško upodabljanje in arhiviranje dokumentov</w:t>
      </w:r>
      <w:r w:rsidR="004636BC">
        <w:t xml:space="preserve"> oziroma sistemom </w:t>
      </w:r>
      <w:r w:rsidR="004636BC" w:rsidRPr="004636BC">
        <w:t>C</w:t>
      </w:r>
      <w:r w:rsidR="004636BC">
        <w:t>EH za c</w:t>
      </w:r>
      <w:r w:rsidR="004636BC" w:rsidRPr="004636BC">
        <w:t>entraln</w:t>
      </w:r>
      <w:r w:rsidR="004636BC">
        <w:t>o</w:t>
      </w:r>
      <w:r w:rsidR="004636BC" w:rsidRPr="004636BC">
        <w:t xml:space="preserve"> elektronsk</w:t>
      </w:r>
      <w:r w:rsidR="004636BC">
        <w:t>o</w:t>
      </w:r>
      <w:r w:rsidR="004636BC" w:rsidRPr="004636BC">
        <w:t xml:space="preserve"> hramb</w:t>
      </w:r>
      <w:r w:rsidR="004636BC">
        <w:t>o</w:t>
      </w:r>
      <w:r w:rsidR="004636BC" w:rsidRPr="004636BC">
        <w:t>.</w:t>
      </w:r>
    </w:p>
    <w:p w14:paraId="6703E2F7" w14:textId="77777777" w:rsidR="00BF7D6C" w:rsidRDefault="00BF7D6C" w:rsidP="00BF7D6C">
      <w:r>
        <w:t>Na nivoju zadev omogoča dokumentni modul tudi izmenjavo podatkov s Prostorsko informacijskim sistem (PIS), kjer se zadeve geolocirajo.</w:t>
      </w:r>
    </w:p>
    <w:p w14:paraId="1B26FF37" w14:textId="77777777" w:rsidR="00AF290F" w:rsidRDefault="00AF290F" w:rsidP="00AF290F">
      <w:r>
        <w:t>Dokumentni modul je povezan z vsemi moduli, saj se evidentiranje zadev in dokumentov ter z njimi povezanimi dogodki opravlja v vseh postopkih in nalogah organa.</w:t>
      </w:r>
    </w:p>
    <w:p w14:paraId="4219A085" w14:textId="2B4022B8" w:rsidR="00AF290F" w:rsidRDefault="00AF290F" w:rsidP="00DF5001">
      <w:pPr>
        <w:pStyle w:val="Naslov3"/>
        <w:numPr>
          <w:ilvl w:val="2"/>
          <w:numId w:val="48"/>
        </w:numPr>
      </w:pPr>
      <w:bookmarkStart w:id="8" w:name="_Toc169011650"/>
      <w:r>
        <w:t>Upravni modul</w:t>
      </w:r>
      <w:bookmarkEnd w:id="8"/>
    </w:p>
    <w:p w14:paraId="6C2FE95A" w14:textId="77777777" w:rsidR="00AF290F" w:rsidRDefault="00AF290F" w:rsidP="00AF290F">
      <w:r>
        <w:t>Upravni modul omogoča izvajanje operacij, ki so vezane na upravni postopek – eviden</w:t>
      </w:r>
      <w:r w:rsidR="0073125D">
        <w:t>tiranje</w:t>
      </w:r>
      <w:r>
        <w:t xml:space="preserve"> v upravnih dokumentih uporabljenih zakonskih in podzakonskih predpisov, </w:t>
      </w:r>
      <w:r w:rsidR="0073125D">
        <w:t xml:space="preserve">evidentiranje </w:t>
      </w:r>
      <w:r>
        <w:t xml:space="preserve">oddaje in vročitve (preko povratnic) upravnih dokumentov, </w:t>
      </w:r>
      <w:r w:rsidR="0073125D">
        <w:t xml:space="preserve">evidentiranje </w:t>
      </w:r>
      <w:r>
        <w:t>vrste in težavnosti upravnih postopkov</w:t>
      </w:r>
      <w:r w:rsidR="00BF7D6C">
        <w:t xml:space="preserve"> ter nadzor nad </w:t>
      </w:r>
      <w:r w:rsidR="009470C1">
        <w:t xml:space="preserve">izvajanjem </w:t>
      </w:r>
      <w:r w:rsidR="00BF7D6C">
        <w:t>upravni</w:t>
      </w:r>
      <w:r w:rsidR="009470C1">
        <w:t>h</w:t>
      </w:r>
      <w:r w:rsidR="00BF7D6C">
        <w:t xml:space="preserve"> izvršb in prioritetami teh izvršb</w:t>
      </w:r>
      <w:r>
        <w:t>. Upravni modul omogoča tudi postavljanje kontrolnih točk, ki omogočajo modulu za analitiko pripravo ZUP poročila v skladu s Pravilnikom o vodenju evidence o upravnem postopku.</w:t>
      </w:r>
    </w:p>
    <w:p w14:paraId="05181623" w14:textId="77BEC675" w:rsidR="00AF290F" w:rsidRDefault="00AF290F" w:rsidP="00AF290F">
      <w:r>
        <w:t xml:space="preserve">Upravni modul je </w:t>
      </w:r>
      <w:r w:rsidR="38B311E9">
        <w:t>nadgrajen</w:t>
      </w:r>
      <w:r w:rsidR="0CF515F0">
        <w:t xml:space="preserve"> z</w:t>
      </w:r>
      <w:r>
        <w:t xml:space="preserve"> možnostjo elektronskega poslovanja v upravnem postopku v skladu z Zakonom o splošnem upravnem postopku.</w:t>
      </w:r>
    </w:p>
    <w:p w14:paraId="0815FAAF" w14:textId="77777777" w:rsidR="00AF290F" w:rsidRDefault="00AF290F" w:rsidP="0073125D">
      <w:pPr>
        <w:pStyle w:val="NavadenPred"/>
      </w:pPr>
      <w:r>
        <w:t>Upravni modul uporablja ali je povezan z:</w:t>
      </w:r>
    </w:p>
    <w:p w14:paraId="4E3EC75E" w14:textId="77777777" w:rsidR="00AF290F" w:rsidRDefault="401AEB17" w:rsidP="40579264">
      <w:pPr>
        <w:pStyle w:val="Nastevanje1"/>
      </w:pPr>
      <w:r>
        <w:t>dokumentni</w:t>
      </w:r>
      <w:r w:rsidR="5955166D">
        <w:t>m</w:t>
      </w:r>
      <w:r>
        <w:t xml:space="preserve"> modul</w:t>
      </w:r>
      <w:r w:rsidR="5955166D">
        <w:t>om</w:t>
      </w:r>
      <w:r>
        <w:t xml:space="preserve"> zaradi ev</w:t>
      </w:r>
      <w:r w:rsidR="5955166D">
        <w:t>identiranja zadev in dokumentov,</w:t>
      </w:r>
    </w:p>
    <w:p w14:paraId="5973390A" w14:textId="77777777" w:rsidR="00AF290F" w:rsidRDefault="401AEB17" w:rsidP="40579264">
      <w:pPr>
        <w:pStyle w:val="Nastevanje1"/>
      </w:pPr>
      <w:r>
        <w:t>prekrškovni</w:t>
      </w:r>
      <w:r w:rsidR="5955166D">
        <w:t>m</w:t>
      </w:r>
      <w:r>
        <w:t xml:space="preserve"> modul</w:t>
      </w:r>
      <w:r w:rsidR="5955166D">
        <w:t>om</w:t>
      </w:r>
      <w:r>
        <w:t xml:space="preserve"> zaradi tesne povezave upravnega in prekrškovnega postopka,</w:t>
      </w:r>
    </w:p>
    <w:p w14:paraId="346010F2" w14:textId="77777777" w:rsidR="00AF290F" w:rsidRDefault="401AEB17" w:rsidP="40579264">
      <w:pPr>
        <w:pStyle w:val="Nastevanje1"/>
      </w:pPr>
      <w:r>
        <w:t>modul</w:t>
      </w:r>
      <w:r w:rsidR="5955166D">
        <w:t>om</w:t>
      </w:r>
      <w:r>
        <w:t xml:space="preserve"> izterjave zaradi postopkov izterjave neplačanih terjatev upravnega postopka,</w:t>
      </w:r>
    </w:p>
    <w:p w14:paraId="6476E55C" w14:textId="77777777" w:rsidR="00AF290F" w:rsidRDefault="401AEB17" w:rsidP="40579264">
      <w:pPr>
        <w:pStyle w:val="Nastevanje1"/>
      </w:pPr>
      <w:r>
        <w:t>finančni</w:t>
      </w:r>
      <w:r w:rsidR="5955166D">
        <w:t>m</w:t>
      </w:r>
      <w:r>
        <w:t xml:space="preserve"> modul</w:t>
      </w:r>
      <w:r w:rsidR="5955166D">
        <w:t>om</w:t>
      </w:r>
      <w:r>
        <w:t xml:space="preserve"> zaradi spremljanja finančnega stanja v upravnih postopkih,</w:t>
      </w:r>
    </w:p>
    <w:p w14:paraId="4049E545" w14:textId="77777777" w:rsidR="00AF290F" w:rsidRDefault="401AEB17" w:rsidP="40579264">
      <w:pPr>
        <w:pStyle w:val="Nastevanje1"/>
      </w:pPr>
      <w:r>
        <w:t>modul</w:t>
      </w:r>
      <w:r w:rsidR="5955166D">
        <w:t>om</w:t>
      </w:r>
      <w:r>
        <w:t xml:space="preserve"> za analitiko zaradi obdelave podatk</w:t>
      </w:r>
      <w:r w:rsidR="5955166D">
        <w:t>ov in izdelave upravnih poročil in</w:t>
      </w:r>
    </w:p>
    <w:p w14:paraId="6DED62A7" w14:textId="77777777" w:rsidR="0073125D" w:rsidRDefault="5955166D" w:rsidP="40579264">
      <w:pPr>
        <w:pStyle w:val="Nastevanje1"/>
      </w:pPr>
      <w:r>
        <w:t>modulom za uvoz in izvoz podatkov zaradi enostavne uporabe podatkov iz zunanjih baz.</w:t>
      </w:r>
    </w:p>
    <w:p w14:paraId="46EE91A9" w14:textId="3CDC5218" w:rsidR="00AF290F" w:rsidRDefault="00AF290F" w:rsidP="00DF5001">
      <w:pPr>
        <w:pStyle w:val="Naslov3"/>
        <w:numPr>
          <w:ilvl w:val="2"/>
          <w:numId w:val="48"/>
        </w:numPr>
      </w:pPr>
      <w:bookmarkStart w:id="9" w:name="_Toc169011651"/>
      <w:r>
        <w:t>Prekrškovni modul</w:t>
      </w:r>
      <w:bookmarkEnd w:id="9"/>
    </w:p>
    <w:p w14:paraId="4956D6F0" w14:textId="77777777" w:rsidR="00AF290F" w:rsidRDefault="00AF290F" w:rsidP="00AF290F">
      <w:r>
        <w:t>Prekrškovni modul omogoča izvajanje operacij, ki so vezane na prekrškovni postopek. Prekrškovni modul je v celoti</w:t>
      </w:r>
      <w:r w:rsidR="0073125D">
        <w:t>,</w:t>
      </w:r>
      <w:r>
        <w:t xml:space="preserve"> tako glede podatkov, kot tudi glede funkcionalnosti, usklajen s Pravilnikom o oblikah in vsebinah posameznih zbirk podatkov pri prekrškovnih organih (ki določa obliko in vsebino vpisnikov in pomožnih knjig, ki jih vodijo prekrškovni organi pri vodenju in odločanju v postopku o prekršku) ter Pravilnikom o kazenski evidenci (ki ureja evidenco o pravnomočnih odločbah o prekrških, ki jih izdajajo prekrškovni organi).</w:t>
      </w:r>
    </w:p>
    <w:p w14:paraId="23808729" w14:textId="77777777" w:rsidR="00AF290F" w:rsidRDefault="00AF290F" w:rsidP="0073125D">
      <w:pPr>
        <w:pStyle w:val="NavadenPred"/>
      </w:pPr>
      <w:r>
        <w:t>Prekrškovni modul uporablja ali je povezan z:</w:t>
      </w:r>
    </w:p>
    <w:p w14:paraId="14CDFECC" w14:textId="77777777" w:rsidR="00AF290F" w:rsidRDefault="401AEB17" w:rsidP="40579264">
      <w:pPr>
        <w:pStyle w:val="Nastevanje1"/>
      </w:pPr>
      <w:r>
        <w:t>dokumentni</w:t>
      </w:r>
      <w:r w:rsidR="5955166D">
        <w:t>m</w:t>
      </w:r>
      <w:r>
        <w:t xml:space="preserve"> modul</w:t>
      </w:r>
      <w:r w:rsidR="5955166D">
        <w:t>om</w:t>
      </w:r>
      <w:r>
        <w:t xml:space="preserve"> zaradi evidentiranja zadev in dokumentov,</w:t>
      </w:r>
    </w:p>
    <w:p w14:paraId="3DB495DA" w14:textId="77777777" w:rsidR="00AF290F" w:rsidRDefault="401AEB17" w:rsidP="40579264">
      <w:pPr>
        <w:pStyle w:val="Nastevanje1"/>
      </w:pPr>
      <w:r>
        <w:t>upravni</w:t>
      </w:r>
      <w:r w:rsidR="5955166D">
        <w:t>m</w:t>
      </w:r>
      <w:r>
        <w:t xml:space="preserve"> modul</w:t>
      </w:r>
      <w:r w:rsidR="5955166D">
        <w:t>om</w:t>
      </w:r>
      <w:r>
        <w:t xml:space="preserve"> zaradi tesne povezave prekrškovnega in upravnega postopka,</w:t>
      </w:r>
    </w:p>
    <w:p w14:paraId="53E59972" w14:textId="77777777" w:rsidR="00AF290F" w:rsidRDefault="401AEB17" w:rsidP="40579264">
      <w:pPr>
        <w:pStyle w:val="Nastevanje1"/>
      </w:pPr>
      <w:r>
        <w:t>modul</w:t>
      </w:r>
      <w:r w:rsidR="5955166D">
        <w:t>om</w:t>
      </w:r>
      <w:r>
        <w:t xml:space="preserve"> izterjave zaradi postopkov izterjave neplačanih terjatev prekrškovnega postopka,</w:t>
      </w:r>
    </w:p>
    <w:p w14:paraId="2A3C8EAB" w14:textId="77777777" w:rsidR="00AF290F" w:rsidRDefault="401AEB17" w:rsidP="40579264">
      <w:pPr>
        <w:pStyle w:val="Nastevanje1"/>
      </w:pPr>
      <w:r>
        <w:t>finančni</w:t>
      </w:r>
      <w:r w:rsidR="5955166D">
        <w:t>m</w:t>
      </w:r>
      <w:r>
        <w:t xml:space="preserve"> modul</w:t>
      </w:r>
      <w:r w:rsidR="5955166D">
        <w:t>om</w:t>
      </w:r>
      <w:r>
        <w:t xml:space="preserve"> zaradi spremljanja finančnega stanja v prekrškovnih postopkih,</w:t>
      </w:r>
    </w:p>
    <w:p w14:paraId="703A114E" w14:textId="77777777" w:rsidR="00AF290F" w:rsidRDefault="401AEB17" w:rsidP="40579264">
      <w:pPr>
        <w:pStyle w:val="Nastevanje1"/>
      </w:pPr>
      <w:r>
        <w:t>modul</w:t>
      </w:r>
      <w:r w:rsidR="48E3FCFB">
        <w:t>om</w:t>
      </w:r>
      <w:r>
        <w:t xml:space="preserve"> za analitiko zaradi obdelave podatkov i</w:t>
      </w:r>
      <w:r w:rsidR="5955166D">
        <w:t>n izdelave prekrškovnih poročil in</w:t>
      </w:r>
    </w:p>
    <w:p w14:paraId="7EB6DFB5" w14:textId="77777777" w:rsidR="0073125D" w:rsidRDefault="5955166D" w:rsidP="40579264">
      <w:pPr>
        <w:pStyle w:val="Nastevanje1"/>
      </w:pPr>
      <w:r>
        <w:lastRenderedPageBreak/>
        <w:t>modulom za uvoz in izvoz podatkov zaradi enostavne uporabe podatkov iz zunanjih baz.</w:t>
      </w:r>
    </w:p>
    <w:p w14:paraId="48B1250E" w14:textId="2930B441" w:rsidR="00AF290F" w:rsidRDefault="00AF290F" w:rsidP="00DB71ED">
      <w:pPr>
        <w:pStyle w:val="Naslov3"/>
        <w:numPr>
          <w:ilvl w:val="2"/>
          <w:numId w:val="48"/>
        </w:numPr>
      </w:pPr>
      <w:bookmarkStart w:id="10" w:name="_Toc169011652"/>
      <w:r>
        <w:t>Projektni modul</w:t>
      </w:r>
      <w:bookmarkEnd w:id="10"/>
    </w:p>
    <w:p w14:paraId="4EE75F21" w14:textId="77777777" w:rsidR="00AF290F" w:rsidRDefault="00AF290F" w:rsidP="00AF290F">
      <w:r>
        <w:t xml:space="preserve">Projektni modul je namenjen lažjemu spremljanju izvajanja nalog, ki se izvajajo na podlagi izvedbenega dokumenta </w:t>
      </w:r>
      <w:r w:rsidR="009358A8">
        <w:t>(</w:t>
      </w:r>
      <w:r>
        <w:t>vodila</w:t>
      </w:r>
      <w:r w:rsidR="009358A8">
        <w:t>, navodila…)</w:t>
      </w:r>
      <w:r>
        <w:t xml:space="preserve">. Projektni modul je funkcionalno </w:t>
      </w:r>
      <w:r w:rsidR="009358A8">
        <w:t xml:space="preserve">podoben </w:t>
      </w:r>
      <w:r>
        <w:t xml:space="preserve">dokumentnemu modulu, le da so tu zadeve in dokumenti ter z njimi povezane operacije omejene zgolj na tiste zadeve in dokumente, ki se tičejo izvajanja </w:t>
      </w:r>
      <w:r w:rsidR="009358A8">
        <w:t xml:space="preserve">projektnih </w:t>
      </w:r>
      <w:r>
        <w:t>nalog.</w:t>
      </w:r>
    </w:p>
    <w:p w14:paraId="1D39550C" w14:textId="77777777" w:rsidR="00AF290F" w:rsidRDefault="00AF290F" w:rsidP="009358A8">
      <w:pPr>
        <w:pStyle w:val="NavadenPred"/>
      </w:pPr>
      <w:r>
        <w:t>Projektni modul uporablja ali je povezan z:</w:t>
      </w:r>
    </w:p>
    <w:p w14:paraId="3B8081F4" w14:textId="77777777" w:rsidR="00AF290F" w:rsidRDefault="401AEB17" w:rsidP="40579264">
      <w:pPr>
        <w:pStyle w:val="Nastevanje1"/>
      </w:pPr>
      <w:r>
        <w:t>d</w:t>
      </w:r>
      <w:r w:rsidRPr="40579264">
        <w:t>okumentni</w:t>
      </w:r>
      <w:r w:rsidR="2CDFBFE6" w:rsidRPr="40579264">
        <w:t>m</w:t>
      </w:r>
      <w:r w:rsidRPr="40579264">
        <w:t xml:space="preserve"> modul</w:t>
      </w:r>
      <w:r w:rsidR="2CDFBFE6" w:rsidRPr="40579264">
        <w:t>om</w:t>
      </w:r>
      <w:r w:rsidRPr="40579264">
        <w:t xml:space="preserve"> zaradi ev</w:t>
      </w:r>
      <w:r w:rsidR="48E3FCFB" w:rsidRPr="40579264">
        <w:t>identiranja zadev in dokumentov in</w:t>
      </w:r>
    </w:p>
    <w:p w14:paraId="4C064A40" w14:textId="77777777" w:rsidR="00AF290F" w:rsidRDefault="401AEB17" w:rsidP="40579264">
      <w:pPr>
        <w:pStyle w:val="Nastevanje1"/>
      </w:pPr>
      <w:r>
        <w:t>modul</w:t>
      </w:r>
      <w:r w:rsidR="2CDFBFE6">
        <w:t>om</w:t>
      </w:r>
      <w:r>
        <w:t xml:space="preserve"> za analitiko zaradi obdelave podatkov in izdelave poročil.</w:t>
      </w:r>
    </w:p>
    <w:p w14:paraId="285B6692" w14:textId="3A52FCA6" w:rsidR="00AF290F" w:rsidRDefault="00AF290F" w:rsidP="00DB71ED">
      <w:pPr>
        <w:pStyle w:val="Naslov3"/>
        <w:numPr>
          <w:ilvl w:val="2"/>
          <w:numId w:val="48"/>
        </w:numPr>
      </w:pPr>
      <w:bookmarkStart w:id="11" w:name="_Toc169011653"/>
      <w:r>
        <w:t>Modul izterjave</w:t>
      </w:r>
      <w:bookmarkEnd w:id="11"/>
    </w:p>
    <w:p w14:paraId="557AC967" w14:textId="7D169806" w:rsidR="00AF290F" w:rsidRDefault="00AF290F" w:rsidP="00500810">
      <w:r>
        <w:t>Modul izterjave omogoča izvajanje postopkov za izterjavo odprtih</w:t>
      </w:r>
      <w:r w:rsidR="009358A8">
        <w:t>, neplačanih</w:t>
      </w:r>
      <w:r>
        <w:t xml:space="preserve"> terjatev upravne</w:t>
      </w:r>
      <w:r w:rsidR="009358A8">
        <w:t xml:space="preserve">ga in </w:t>
      </w:r>
      <w:r>
        <w:t>prekrškovne</w:t>
      </w:r>
      <w:r w:rsidR="009358A8">
        <w:t>ga</w:t>
      </w:r>
      <w:r>
        <w:t xml:space="preserve"> postopk</w:t>
      </w:r>
      <w:r w:rsidR="009358A8">
        <w:t>a</w:t>
      </w:r>
      <w:r>
        <w:t>. Pogoj za pričetek postopka izterjave je, da je terjatev</w:t>
      </w:r>
      <w:r w:rsidR="6E66E29A">
        <w:t xml:space="preserve"> </w:t>
      </w:r>
      <w:r>
        <w:t>izvršljiva.</w:t>
      </w:r>
      <w:r w:rsidR="00500810">
        <w:t xml:space="preserve"> I</w:t>
      </w:r>
      <w:r>
        <w:t>zterjav</w:t>
      </w:r>
      <w:r w:rsidR="00500810">
        <w:t>a</w:t>
      </w:r>
      <w:r>
        <w:t xml:space="preserve"> neplačanih terjatev </w:t>
      </w:r>
      <w:r w:rsidR="00500810">
        <w:t xml:space="preserve">se opravlja tako, da podatki o neplačanih terjatvah najprej izvozijo </w:t>
      </w:r>
      <w:r w:rsidR="0080706C">
        <w:t xml:space="preserve">v </w:t>
      </w:r>
      <w:r>
        <w:t>datotek</w:t>
      </w:r>
      <w:r w:rsidR="0080706C">
        <w:t>o predpisane vsebine,</w:t>
      </w:r>
      <w:r>
        <w:t xml:space="preserve"> </w:t>
      </w:r>
      <w:r w:rsidR="0080706C">
        <w:t xml:space="preserve">ki se nato uvozi (odstopi </w:t>
      </w:r>
      <w:r>
        <w:t>v izterjavo</w:t>
      </w:r>
      <w:r w:rsidR="0080706C">
        <w:t>) v program eIzvršbe</w:t>
      </w:r>
      <w:r>
        <w:t xml:space="preserve"> </w:t>
      </w:r>
      <w:r w:rsidR="00500810">
        <w:t>F</w:t>
      </w:r>
      <w:r w:rsidR="0080706C">
        <w:t>U</w:t>
      </w:r>
      <w:r>
        <w:t>RS</w:t>
      </w:r>
      <w:r w:rsidR="0080706C">
        <w:t>-a</w:t>
      </w:r>
      <w:r>
        <w:t xml:space="preserve">. </w:t>
      </w:r>
      <w:r w:rsidR="0080706C">
        <w:t xml:space="preserve">Ker se nekatere terjatve v skladu z Zakonom o prekrških (ZP-1) prenesejo na </w:t>
      </w:r>
      <w:r w:rsidR="00500810">
        <w:t>FURS</w:t>
      </w:r>
      <w:r w:rsidR="0080706C">
        <w:t>, se v obratni smeri registrira odstop oziroma prenos terjatve v izterjavo.</w:t>
      </w:r>
    </w:p>
    <w:p w14:paraId="628D5081" w14:textId="77777777" w:rsidR="00AF290F" w:rsidRDefault="00AF290F" w:rsidP="0080706C">
      <w:pPr>
        <w:pStyle w:val="NavadenPred"/>
      </w:pPr>
      <w:r>
        <w:t>Modul izterjave uporablja ali je povezan z:</w:t>
      </w:r>
    </w:p>
    <w:p w14:paraId="625647C4" w14:textId="77777777" w:rsidR="0080706C" w:rsidRDefault="297A900D" w:rsidP="40579264">
      <w:pPr>
        <w:pStyle w:val="Nastevanje1"/>
      </w:pPr>
      <w:r w:rsidRPr="40579264">
        <w:t>dokumentnim modulom zaradi evidentiranja vseh dogodkov, povezanih z izterjavo,</w:t>
      </w:r>
    </w:p>
    <w:p w14:paraId="230C216B" w14:textId="77777777" w:rsidR="00AF290F" w:rsidRDefault="401AEB17" w:rsidP="40579264">
      <w:pPr>
        <w:pStyle w:val="Nastevanje1"/>
      </w:pPr>
      <w:r w:rsidRPr="40579264">
        <w:t>modul</w:t>
      </w:r>
      <w:r w:rsidR="297A900D" w:rsidRPr="40579264">
        <w:t>om</w:t>
      </w:r>
      <w:r w:rsidRPr="40579264">
        <w:t xml:space="preserve"> za analitiko zaradi priprave podatkov o </w:t>
      </w:r>
      <w:r w:rsidR="4856E3F2" w:rsidRPr="40579264">
        <w:t>neplačanih terjatvah</w:t>
      </w:r>
      <w:r w:rsidR="48E3FCFB" w:rsidRPr="40579264">
        <w:t xml:space="preserve"> in</w:t>
      </w:r>
    </w:p>
    <w:p w14:paraId="236AB8F9" w14:textId="77777777" w:rsidR="00AF290F" w:rsidRDefault="401AEB17" w:rsidP="40579264">
      <w:pPr>
        <w:pStyle w:val="Nastevanje1"/>
      </w:pPr>
      <w:r w:rsidRPr="40579264">
        <w:t>modul</w:t>
      </w:r>
      <w:r w:rsidR="297A900D" w:rsidRPr="40579264">
        <w:t>om</w:t>
      </w:r>
      <w:r w:rsidRPr="40579264">
        <w:t xml:space="preserve"> za uvoz in izvoz podatkov zaradi izmenjav</w:t>
      </w:r>
      <w:r w:rsidR="297A900D" w:rsidRPr="40579264">
        <w:t>e</w:t>
      </w:r>
      <w:r w:rsidRPr="40579264">
        <w:t xml:space="preserve"> podatkov</w:t>
      </w:r>
      <w:r w:rsidR="297A900D" w:rsidRPr="40579264">
        <w:t xml:space="preserve"> s programom eIzvršbe</w:t>
      </w:r>
      <w:r w:rsidRPr="40579264">
        <w:t>.</w:t>
      </w:r>
    </w:p>
    <w:p w14:paraId="5046FDA6" w14:textId="51E80F67" w:rsidR="00AF290F" w:rsidRDefault="00AF290F" w:rsidP="71B250E7">
      <w:pPr>
        <w:pStyle w:val="Naslov3"/>
        <w:numPr>
          <w:ilvl w:val="2"/>
          <w:numId w:val="48"/>
        </w:numPr>
      </w:pPr>
      <w:bookmarkStart w:id="12" w:name="_Toc169011654"/>
      <w:r>
        <w:t>Finančni modul</w:t>
      </w:r>
      <w:bookmarkEnd w:id="12"/>
    </w:p>
    <w:p w14:paraId="4E7DB74D" w14:textId="77777777" w:rsidR="00AF290F" w:rsidRDefault="00AF290F" w:rsidP="00AF290F">
      <w:r>
        <w:t xml:space="preserve">Finančni modul omogoča vpogled v terjatve, postopke evidentiranja izvršenih plačil in vračil preplačila, tiskanje </w:t>
      </w:r>
      <w:r w:rsidR="0080706C">
        <w:t xml:space="preserve">univerzalnih </w:t>
      </w:r>
      <w:r>
        <w:t xml:space="preserve">plačilnih nalogov </w:t>
      </w:r>
      <w:r w:rsidR="0080706C">
        <w:t xml:space="preserve">UPN </w:t>
      </w:r>
      <w:r>
        <w:t>ter pregled in izpis prometa (kartice) kršitelja (skupaj z modulom za analitiko).</w:t>
      </w:r>
    </w:p>
    <w:p w14:paraId="47EDD153" w14:textId="77777777" w:rsidR="00AF290F" w:rsidRDefault="00AF290F" w:rsidP="00AF290F">
      <w:r>
        <w:t xml:space="preserve">Evidentiranje izvršenih plačil se opravlja na podlagi datotek, ki jih organ dobi od UJP-ja ali </w:t>
      </w:r>
      <w:r w:rsidR="0080706C">
        <w:t>iz programa eIzvršbe</w:t>
      </w:r>
      <w:r>
        <w:t>. V obeh primerih se preko modula za uvoz in izvoz vsebina datotek uporabi za knjiženje opravljenih plačil. Ker Zakon o prekrških (ZP-1) omogoča kršitelju, da v določenem roku plača samo 50% izrečene globe, opravlja finančni modul tudi avtomatično evidentiranje 50% popusta.</w:t>
      </w:r>
    </w:p>
    <w:p w14:paraId="09843A84" w14:textId="77777777" w:rsidR="00AF290F" w:rsidRDefault="00AF290F" w:rsidP="00AF290F">
      <w:r>
        <w:t xml:space="preserve">Ne glede na zaprtost finančnega modula (uporablja ga lahko samo finančna služba organa), mora biti tiskanje </w:t>
      </w:r>
      <w:r w:rsidR="0080706C">
        <w:t xml:space="preserve">univerzalnih </w:t>
      </w:r>
      <w:r>
        <w:t xml:space="preserve">plačilnih nalogov </w:t>
      </w:r>
      <w:r w:rsidR="0080706C">
        <w:t xml:space="preserve">UPN </w:t>
      </w:r>
      <w:r>
        <w:t>dosegljivo vsem zaposlenim, ki uporabljajo dokumentni modul, upravni modul ali prekrškovni modul.</w:t>
      </w:r>
    </w:p>
    <w:p w14:paraId="30C599DE" w14:textId="77777777" w:rsidR="00AF290F" w:rsidRDefault="00AF290F" w:rsidP="00C21B3B">
      <w:pPr>
        <w:pStyle w:val="NavadenPred"/>
      </w:pPr>
      <w:r>
        <w:t>Finančni modul uporablja ali je povezan z:</w:t>
      </w:r>
    </w:p>
    <w:p w14:paraId="27ACB12B" w14:textId="77777777" w:rsidR="00C21B3B" w:rsidRDefault="4856E3F2" w:rsidP="40579264">
      <w:pPr>
        <w:pStyle w:val="Nastevanje1"/>
      </w:pPr>
      <w:r w:rsidRPr="40579264">
        <w:t>dokumentnim modulom zaradi evidentiranja terjatev;</w:t>
      </w:r>
    </w:p>
    <w:p w14:paraId="27157818" w14:textId="77777777" w:rsidR="00AF290F" w:rsidRDefault="401AEB17" w:rsidP="40579264">
      <w:pPr>
        <w:pStyle w:val="Nastevanje1"/>
      </w:pPr>
      <w:r w:rsidRPr="40579264">
        <w:t>modul</w:t>
      </w:r>
      <w:r w:rsidR="4856E3F2" w:rsidRPr="40579264">
        <w:t>om</w:t>
      </w:r>
      <w:r w:rsidRPr="40579264">
        <w:t xml:space="preserve"> za analitiko zaradi priprav</w:t>
      </w:r>
      <w:r w:rsidR="48E3FCFB" w:rsidRPr="40579264">
        <w:t>e podatkov in finančnih poročil in</w:t>
      </w:r>
    </w:p>
    <w:p w14:paraId="7DACF068" w14:textId="77777777" w:rsidR="00AF290F" w:rsidRDefault="401AEB17" w:rsidP="40579264">
      <w:pPr>
        <w:pStyle w:val="Nastevanje1"/>
      </w:pPr>
      <w:r w:rsidRPr="40579264">
        <w:t>modul</w:t>
      </w:r>
      <w:r w:rsidR="4856E3F2" w:rsidRPr="40579264">
        <w:t>om</w:t>
      </w:r>
      <w:r w:rsidRPr="40579264">
        <w:t xml:space="preserve"> za uvoz in izvoz podatkov zaradi evidentiranja izvršenih plačil.</w:t>
      </w:r>
    </w:p>
    <w:p w14:paraId="6E8FAEC1" w14:textId="2EFA5195" w:rsidR="00500810" w:rsidRDefault="00500810" w:rsidP="003F4466">
      <w:pPr>
        <w:pStyle w:val="Naslov3"/>
        <w:numPr>
          <w:ilvl w:val="2"/>
          <w:numId w:val="48"/>
        </w:numPr>
        <w:ind w:left="851" w:hanging="851"/>
      </w:pPr>
      <w:bookmarkStart w:id="13" w:name="_Toc169011655"/>
      <w:r>
        <w:t>Modul e-računov</w:t>
      </w:r>
      <w:bookmarkEnd w:id="13"/>
    </w:p>
    <w:p w14:paraId="19300E63" w14:textId="77777777" w:rsidR="00FD4B59" w:rsidRDefault="00500810" w:rsidP="00500810">
      <w:r>
        <w:t xml:space="preserve">V modulu e-računov se opravljajo vsa dejanja, ki so potrebna za obdelavo e-računov. Od 1. 1. 2015 naprej morajo vsi ponudniki, ki sodelujejo </w:t>
      </w:r>
      <w:r w:rsidR="00FD4B59">
        <w:t xml:space="preserve">s </w:t>
      </w:r>
      <w:r w:rsidR="00FD4B59" w:rsidRPr="00FD4B59">
        <w:t>proračunski</w:t>
      </w:r>
      <w:r w:rsidR="00FD4B59">
        <w:t>mi</w:t>
      </w:r>
      <w:r w:rsidR="00FD4B59" w:rsidRPr="00FD4B59">
        <w:t xml:space="preserve"> uporabniki skladno z Zakonom o opravljanju plačilnih storitev za proračunske uporabnike</w:t>
      </w:r>
      <w:r>
        <w:t xml:space="preserve"> svoje račune i</w:t>
      </w:r>
      <w:r w:rsidR="00FD4B59">
        <w:t>z</w:t>
      </w:r>
      <w:r>
        <w:t>stavljati v obliki e-računov.</w:t>
      </w:r>
    </w:p>
    <w:p w14:paraId="63A4B192" w14:textId="77777777" w:rsidR="00500810" w:rsidRDefault="00FD4B59" w:rsidP="00500810">
      <w:r>
        <w:lastRenderedPageBreak/>
        <w:t>V modulu e-računov je organu omogočeno, da prejema izdane e-račune in na njihovi podlagi izdelane e-odredbe, vse to v elektronski obliki strokovno obdela in digitalno podpiše ter pošlje v nadaljnjo obravnavo oziroma v izplačilo računovodski službi Ministrstva za finance.</w:t>
      </w:r>
      <w:r w:rsidR="00D67AFA">
        <w:t xml:space="preserve"> V celotnem procesu potrjevanja e-računov se opravlja neposredna komunikacija med </w:t>
      </w:r>
      <w:r w:rsidR="00F45394">
        <w:t xml:space="preserve">sistemom </w:t>
      </w:r>
      <w:r w:rsidR="00D67AFA">
        <w:t>INSPIS in z računovodskim programom MFERAC.</w:t>
      </w:r>
    </w:p>
    <w:p w14:paraId="403D246D" w14:textId="77777777" w:rsidR="00500810" w:rsidRDefault="00500810" w:rsidP="00500810">
      <w:pPr>
        <w:pStyle w:val="NavadenPred"/>
      </w:pPr>
      <w:r>
        <w:t>Modul e-računov uporablja ali je povezan z:</w:t>
      </w:r>
    </w:p>
    <w:p w14:paraId="04AB4324" w14:textId="77777777" w:rsidR="00500810" w:rsidRDefault="1D96CC87" w:rsidP="40579264">
      <w:pPr>
        <w:pStyle w:val="Nastevanje1"/>
      </w:pPr>
      <w:r w:rsidRPr="40579264">
        <w:t>dokumentnim modulom zaradi evidentiranja e-računov in e-odredb;</w:t>
      </w:r>
    </w:p>
    <w:p w14:paraId="393B71E1" w14:textId="77777777" w:rsidR="00FD4B59" w:rsidRDefault="1CD21AA0" w:rsidP="40579264">
      <w:pPr>
        <w:pStyle w:val="Nastevanje1"/>
      </w:pPr>
      <w:r w:rsidRPr="40579264">
        <w:t>modulom elektronskega potrjevanja in digitalnega podpisovanja dokumentov zaradi elektronskega potrjevanja in digitalnega podpisovanja e-računov in e-odredb ter</w:t>
      </w:r>
    </w:p>
    <w:p w14:paraId="388C8840" w14:textId="77777777" w:rsidR="00FD4B59" w:rsidRDefault="1CD21AA0" w:rsidP="40579264">
      <w:pPr>
        <w:pStyle w:val="Nastevanje1"/>
      </w:pPr>
      <w:r w:rsidRPr="40579264">
        <w:t xml:space="preserve">modulom za avtomatsko pridobivanje podatkov iz zunanjih virov zaradi </w:t>
      </w:r>
      <w:r w:rsidR="40A696F9" w:rsidRPr="40579264">
        <w:t xml:space="preserve">izmenjave podatkov </w:t>
      </w:r>
      <w:r w:rsidRPr="40579264">
        <w:t>z računovodskim programom MFERAC.</w:t>
      </w:r>
    </w:p>
    <w:p w14:paraId="0253CBFB" w14:textId="622A7764" w:rsidR="00500810" w:rsidRDefault="00FD4B59" w:rsidP="003B1C7E">
      <w:pPr>
        <w:pStyle w:val="Naslov3"/>
        <w:numPr>
          <w:ilvl w:val="2"/>
          <w:numId w:val="48"/>
        </w:numPr>
        <w:ind w:left="709" w:hanging="709"/>
      </w:pPr>
      <w:bookmarkStart w:id="14" w:name="_Toc169011656"/>
      <w:r>
        <w:t>Modul elektronskega potrjevanja in digitalnega podpisovanja dokumentov</w:t>
      </w:r>
      <w:bookmarkEnd w:id="14"/>
    </w:p>
    <w:p w14:paraId="63C50FA8" w14:textId="77777777" w:rsidR="00500810" w:rsidRDefault="00FD4B59" w:rsidP="00FD4B59">
      <w:r>
        <w:t>M</w:t>
      </w:r>
      <w:r w:rsidRPr="00FD4B59">
        <w:t>odul elektronskega potrjevanja in digitalnega podpisovanja dokumentov</w:t>
      </w:r>
      <w:r>
        <w:t xml:space="preserve"> omogoča </w:t>
      </w:r>
      <w:r w:rsidRPr="00FD4B59">
        <w:t>elektronsk</w:t>
      </w:r>
      <w:r>
        <w:t>o</w:t>
      </w:r>
      <w:r w:rsidRPr="00FD4B59">
        <w:t xml:space="preserve"> potrjevanj</w:t>
      </w:r>
      <w:r>
        <w:t>e</w:t>
      </w:r>
      <w:r w:rsidRPr="00FD4B59">
        <w:t xml:space="preserve"> in digitaln</w:t>
      </w:r>
      <w:r>
        <w:t>o</w:t>
      </w:r>
      <w:r w:rsidRPr="00FD4B59">
        <w:t xml:space="preserve"> podpisovanj</w:t>
      </w:r>
      <w:r>
        <w:t>e</w:t>
      </w:r>
      <w:r w:rsidRPr="00FD4B59">
        <w:t xml:space="preserve"> </w:t>
      </w:r>
      <w:r w:rsidR="00754BEE">
        <w:t xml:space="preserve">tistih elektronskih </w:t>
      </w:r>
      <w:r w:rsidRPr="00FD4B59">
        <w:t>dokumentov</w:t>
      </w:r>
      <w:r w:rsidR="00754BEE">
        <w:t>, kjer je to predpisano oziroma narava dela organa to omogoča.</w:t>
      </w:r>
    </w:p>
    <w:p w14:paraId="19F69812" w14:textId="77777777" w:rsidR="00754BEE" w:rsidRDefault="00754BEE" w:rsidP="00754BEE">
      <w:pPr>
        <w:pStyle w:val="NavadenPred"/>
      </w:pPr>
      <w:r>
        <w:t>M</w:t>
      </w:r>
      <w:r w:rsidRPr="00754BEE">
        <w:t>odul elektronskega potrjevanja in digitalnega podpisovanja dokumentov</w:t>
      </w:r>
      <w:r>
        <w:t xml:space="preserve"> je samostojni modul, ki ga zaenkrat uporabljata:</w:t>
      </w:r>
    </w:p>
    <w:p w14:paraId="2434B492" w14:textId="77777777" w:rsidR="00754BEE" w:rsidRDefault="47720225" w:rsidP="40579264">
      <w:pPr>
        <w:pStyle w:val="Nastevanje1"/>
      </w:pPr>
      <w:r w:rsidRPr="40579264">
        <w:t>dokumentni modul in</w:t>
      </w:r>
    </w:p>
    <w:p w14:paraId="15000A33" w14:textId="77777777" w:rsidR="00754BEE" w:rsidRPr="00754BEE" w:rsidRDefault="47720225" w:rsidP="40579264">
      <w:pPr>
        <w:pStyle w:val="Nastevanje1"/>
      </w:pPr>
      <w:r w:rsidRPr="40579264">
        <w:t>modul e-računov.</w:t>
      </w:r>
    </w:p>
    <w:p w14:paraId="3D94131B" w14:textId="6D73793B" w:rsidR="00AF290F" w:rsidRDefault="00AF290F" w:rsidP="003B1C7E">
      <w:pPr>
        <w:pStyle w:val="Naslov3"/>
        <w:numPr>
          <w:ilvl w:val="2"/>
          <w:numId w:val="48"/>
        </w:numPr>
        <w:ind w:left="709" w:hanging="709"/>
      </w:pPr>
      <w:bookmarkStart w:id="15" w:name="_Toc169011657"/>
      <w:r>
        <w:t>Modul za analitiko</w:t>
      </w:r>
      <w:bookmarkEnd w:id="15"/>
    </w:p>
    <w:p w14:paraId="74ADBEB5" w14:textId="77777777" w:rsidR="00AF290F" w:rsidRDefault="00AF290F" w:rsidP="00AF290F">
      <w:r>
        <w:t xml:space="preserve">Modul za analitiko omogoča izvajanje različnih analiz, je sposoben obdelovati podatke, izdelovati v naprej pripravljena poročila in vodenje saldakontov terjatev. Pripravo zahtevnejših poročil na zahtevo organa pripravi in vgradi v </w:t>
      </w:r>
      <w:r w:rsidR="00F45394">
        <w:t xml:space="preserve">sistem </w:t>
      </w:r>
      <w:r>
        <w:t xml:space="preserve">INSPIS izvajalec, pripravo manj zahtevnih poročil </w:t>
      </w:r>
      <w:r w:rsidR="00C21B3B">
        <w:t xml:space="preserve">pa lahko preko v naprej pripravljenih obrazcev </w:t>
      </w:r>
      <w:r>
        <w:t xml:space="preserve">opravi administrator </w:t>
      </w:r>
      <w:r w:rsidR="00F45394">
        <w:t xml:space="preserve">sistema </w:t>
      </w:r>
      <w:r>
        <w:t xml:space="preserve">INSPIS </w:t>
      </w:r>
      <w:r w:rsidR="00C21B3B">
        <w:t>ali vsak zaposleni (v odvisnosti od pravic)</w:t>
      </w:r>
      <w:r>
        <w:t>. Vsa poročila in analize so uporabnikom dosegljive preko menija za poročila.</w:t>
      </w:r>
    </w:p>
    <w:p w14:paraId="487A2608" w14:textId="77777777" w:rsidR="00AF290F" w:rsidRDefault="00AF290F" w:rsidP="00AF290F">
      <w:r>
        <w:t xml:space="preserve">Modul za analitiko je samostojni modul, ki uporablja vse podatke, ki so na razpolago v </w:t>
      </w:r>
      <w:r w:rsidR="00F45394">
        <w:t xml:space="preserve">sistemu </w:t>
      </w:r>
      <w:r>
        <w:t>INSPIS.</w:t>
      </w:r>
    </w:p>
    <w:p w14:paraId="1111D98D" w14:textId="12FA8DA9" w:rsidR="00AF290F" w:rsidRDefault="00AF290F" w:rsidP="003B1C7E">
      <w:pPr>
        <w:pStyle w:val="Naslov3"/>
        <w:numPr>
          <w:ilvl w:val="2"/>
          <w:numId w:val="48"/>
        </w:numPr>
        <w:ind w:left="709"/>
      </w:pPr>
      <w:bookmarkStart w:id="16" w:name="_Toc169011658"/>
      <w:r>
        <w:t xml:space="preserve">Modul </w:t>
      </w:r>
      <w:r w:rsidR="00754BEE">
        <w:t xml:space="preserve">za </w:t>
      </w:r>
      <w:r w:rsidR="00365B8B">
        <w:t xml:space="preserve">povezovanje z </w:t>
      </w:r>
      <w:r>
        <w:t>zunanji</w:t>
      </w:r>
      <w:r w:rsidR="00365B8B">
        <w:t>mi</w:t>
      </w:r>
      <w:r>
        <w:t xml:space="preserve"> vir</w:t>
      </w:r>
      <w:r w:rsidR="00365B8B">
        <w:t>i</w:t>
      </w:r>
      <w:bookmarkEnd w:id="16"/>
    </w:p>
    <w:p w14:paraId="74D3A520" w14:textId="6AE20C70" w:rsidR="00754BEE" w:rsidRDefault="00365B8B" w:rsidP="00365B8B">
      <w:r>
        <w:t xml:space="preserve">Preko </w:t>
      </w:r>
      <w:r w:rsidR="00AF290F">
        <w:t>Modul</w:t>
      </w:r>
      <w:r>
        <w:t>a</w:t>
      </w:r>
      <w:r w:rsidR="00AF290F">
        <w:t xml:space="preserve"> </w:t>
      </w:r>
      <w:r w:rsidR="00754BEE">
        <w:t xml:space="preserve">za </w:t>
      </w:r>
      <w:r>
        <w:t xml:space="preserve">povezovanje z </w:t>
      </w:r>
      <w:r w:rsidR="00AF290F">
        <w:t>zunanji</w:t>
      </w:r>
      <w:r>
        <w:t>mi</w:t>
      </w:r>
      <w:r w:rsidR="00AF290F">
        <w:t xml:space="preserve"> vir</w:t>
      </w:r>
      <w:r>
        <w:t xml:space="preserve">i je INSPIS povezan z vsemi bazami, registri in drugimi podatkovnimi viri (v nadaljevanju: podatkovni viri), ki jih organi potrebujejo pri svojem delu. Preko tega modula se avtomatično pridobivajo podatki iz Poslovnega registra Slovenije, na zahtevo pa podatki iz </w:t>
      </w:r>
      <w:r w:rsidR="00AF290F">
        <w:t>Centraln</w:t>
      </w:r>
      <w:r>
        <w:t>ega</w:t>
      </w:r>
      <w:r w:rsidR="00AF290F">
        <w:t xml:space="preserve"> regis</w:t>
      </w:r>
      <w:r>
        <w:t>tra</w:t>
      </w:r>
      <w:r w:rsidR="00AF290F">
        <w:t xml:space="preserve"> prebivalstva</w:t>
      </w:r>
      <w:r>
        <w:t xml:space="preserve">. Modul omogoča tudi </w:t>
      </w:r>
      <w:r w:rsidR="00754BEE">
        <w:t xml:space="preserve">avtomatično izmenjavo dokumentov </w:t>
      </w:r>
      <w:r w:rsidR="007D2490">
        <w:t xml:space="preserve">s </w:t>
      </w:r>
      <w:r w:rsidR="00F45394">
        <w:t xml:space="preserve">sistemom </w:t>
      </w:r>
      <w:r w:rsidR="00754BEE">
        <w:t>MFERAC-em in portalom e</w:t>
      </w:r>
      <w:r w:rsidR="007D2490">
        <w:t>U</w:t>
      </w:r>
      <w:r w:rsidR="00754BEE">
        <w:t>prava</w:t>
      </w:r>
      <w:r w:rsidR="00AF290F">
        <w:t>.</w:t>
      </w:r>
    </w:p>
    <w:p w14:paraId="7672B196" w14:textId="77777777" w:rsidR="00AF290F" w:rsidRDefault="00AF290F" w:rsidP="00AF290F">
      <w:r>
        <w:t>Zahtev</w:t>
      </w:r>
      <w:r w:rsidR="00C21B3B">
        <w:t>a</w:t>
      </w:r>
      <w:r>
        <w:t xml:space="preserve"> za pridobitev zunanjih podatkov </w:t>
      </w:r>
      <w:r w:rsidR="00C21B3B">
        <w:t xml:space="preserve">se sproži avtomatično po v naprej določenem terminskem planu, ali pa jo </w:t>
      </w:r>
      <w:r>
        <w:t>sproži uporabnik ob pogoju, da je predhodno določil podatek (ali podatke), ki jih zunanji vir podatkov potrebuje za obdelavo zahteve. Protokol izmenjave podatkov določa sistem, iz katerega se pridobivajo zunanji podatki.</w:t>
      </w:r>
    </w:p>
    <w:p w14:paraId="2913B62A" w14:textId="77777777" w:rsidR="00AF290F" w:rsidRDefault="00AF290F" w:rsidP="00AB2775">
      <w:pPr>
        <w:pStyle w:val="NavadenPred"/>
      </w:pPr>
      <w:r>
        <w:t>Modul avtomatskega pridobivanja podatkov iz zunanjih virov uporablja ali je povezan z:</w:t>
      </w:r>
    </w:p>
    <w:p w14:paraId="744027AC" w14:textId="77777777" w:rsidR="00555457" w:rsidRDefault="401AEB17" w:rsidP="40579264">
      <w:pPr>
        <w:pStyle w:val="Nastevanje1"/>
      </w:pPr>
      <w:r w:rsidRPr="40579264">
        <w:t>dokumentnim modulom zaradi prido</w:t>
      </w:r>
      <w:r w:rsidR="4EB49626" w:rsidRPr="40579264">
        <w:t>bitve podatkov o subjektih</w:t>
      </w:r>
      <w:r w:rsidR="2C0C41B0" w:rsidRPr="40579264">
        <w:t xml:space="preserve"> in za izmenjavo podatkov o prijavah, vloženih na portal e-uprava ter,</w:t>
      </w:r>
    </w:p>
    <w:p w14:paraId="5C3ED716" w14:textId="77777777" w:rsidR="00AF290F" w:rsidRDefault="21912105" w:rsidP="40579264">
      <w:pPr>
        <w:pStyle w:val="Nastevanje1"/>
      </w:pPr>
      <w:r w:rsidRPr="40579264">
        <w:t>modulom e-računov zaradi povezave z MFERAC-em</w:t>
      </w:r>
      <w:r w:rsidR="401AEB17" w:rsidRPr="40579264">
        <w:t>.</w:t>
      </w:r>
    </w:p>
    <w:p w14:paraId="71CE4C84" w14:textId="354F95FF" w:rsidR="00AF290F" w:rsidRDefault="00AF290F" w:rsidP="003B1C7E">
      <w:pPr>
        <w:pStyle w:val="Naslov3"/>
        <w:numPr>
          <w:ilvl w:val="2"/>
          <w:numId w:val="48"/>
        </w:numPr>
        <w:ind w:left="709" w:hanging="709"/>
      </w:pPr>
      <w:bookmarkStart w:id="17" w:name="_Toc169011659"/>
      <w:r>
        <w:lastRenderedPageBreak/>
        <w:t>Modul za uvoz in izvoz podatkov</w:t>
      </w:r>
      <w:bookmarkEnd w:id="17"/>
    </w:p>
    <w:p w14:paraId="125A68E1" w14:textId="77777777" w:rsidR="00AF290F" w:rsidRDefault="00AF290F" w:rsidP="00AF290F">
      <w:r>
        <w:t xml:space="preserve">Modul za uvoz in izvoz podatkov je namenjen izmenjavi podatkov med </w:t>
      </w:r>
      <w:r w:rsidR="00F45394">
        <w:t xml:space="preserve">sistemom </w:t>
      </w:r>
      <w:r>
        <w:t xml:space="preserve">INSPIS in drugimi aplikacijami ali orodji, ki jih uporablja organ oziroma sistemi drugih, zunanjih subjektov (npr. </w:t>
      </w:r>
      <w:r w:rsidR="00500810">
        <w:t>FURS</w:t>
      </w:r>
      <w:r>
        <w:t>, U</w:t>
      </w:r>
      <w:r w:rsidR="00AB2775">
        <w:t>JP</w:t>
      </w:r>
      <w:r>
        <w:t xml:space="preserve">). Modul za uvoz in izvoz podatkov </w:t>
      </w:r>
      <w:r w:rsidR="00AB2775">
        <w:t>podpira uvoz in</w:t>
      </w:r>
      <w:r>
        <w:t xml:space="preserve"> izvoz v Microsoft Excel</w:t>
      </w:r>
      <w:r w:rsidR="00AB2775">
        <w:t xml:space="preserve"> in</w:t>
      </w:r>
      <w:r>
        <w:t xml:space="preserve"> Microsoft Access format, poleg tega pa </w:t>
      </w:r>
      <w:r w:rsidR="00AB2775">
        <w:t>podpira</w:t>
      </w:r>
      <w:r>
        <w:t xml:space="preserve"> tudi posebne izmenjevalne formate, ki jih predpisujejo sistemi drugih, zunanjih subjektov.</w:t>
      </w:r>
    </w:p>
    <w:p w14:paraId="31763C35" w14:textId="77777777" w:rsidR="00AF290F" w:rsidRDefault="00AF290F" w:rsidP="00AF290F">
      <w:r>
        <w:t>Modul za uvoz in izvoz podatkov je</w:t>
      </w:r>
      <w:r w:rsidR="00555457">
        <w:t xml:space="preserve"> </w:t>
      </w:r>
      <w:r>
        <w:t xml:space="preserve">samostojni modul, ki uporablja vse podatke, ki so na razpolago v </w:t>
      </w:r>
      <w:r w:rsidR="00F45394">
        <w:t xml:space="preserve">sistemu </w:t>
      </w:r>
      <w:r>
        <w:t>INSPIS, hkrati pa ga lahko uporabljajo vsi moduli za uvažanje podatkov.</w:t>
      </w:r>
    </w:p>
    <w:p w14:paraId="75C45BFB" w14:textId="28A52335" w:rsidR="001A3C8F" w:rsidRDefault="00A975FB" w:rsidP="001A3C8F">
      <w:pPr>
        <w:pStyle w:val="Naslov3"/>
        <w:numPr>
          <w:ilvl w:val="2"/>
          <w:numId w:val="48"/>
        </w:numPr>
        <w:ind w:left="709" w:hanging="709"/>
      </w:pPr>
      <w:bookmarkStart w:id="18" w:name="_Toc169011660"/>
      <w:r>
        <w:t>M</w:t>
      </w:r>
      <w:r w:rsidR="001A3C8F" w:rsidRPr="001A3C8F">
        <w:t>odul za elektronsko vročanja S</w:t>
      </w:r>
      <w:r w:rsidR="009D4CD8">
        <w:t>I</w:t>
      </w:r>
      <w:r w:rsidR="001A3C8F" w:rsidRPr="001A3C8F">
        <w:t>-Ce</w:t>
      </w:r>
      <w:r w:rsidR="009D4CD8">
        <w:t>V</w:t>
      </w:r>
      <w:bookmarkEnd w:id="18"/>
    </w:p>
    <w:p w14:paraId="2E70566F" w14:textId="2CC09215" w:rsidR="00A975FB" w:rsidRPr="00C15510" w:rsidRDefault="00A975FB" w:rsidP="1FD59E67">
      <w:pPr>
        <w:rPr>
          <w:highlight w:val="yellow"/>
          <w:lang w:eastAsia="sl-SI"/>
        </w:rPr>
      </w:pPr>
      <w:r w:rsidRPr="71B250E7">
        <w:rPr>
          <w:lang w:eastAsia="sl-SI"/>
        </w:rPr>
        <w:t>Modul za elektronsko vročanje S</w:t>
      </w:r>
      <w:r w:rsidR="009D4CD8" w:rsidRPr="71B250E7">
        <w:rPr>
          <w:lang w:eastAsia="sl-SI"/>
        </w:rPr>
        <w:t>I</w:t>
      </w:r>
      <w:r w:rsidRPr="71B250E7">
        <w:rPr>
          <w:lang w:eastAsia="sl-SI"/>
        </w:rPr>
        <w:t>-Ce</w:t>
      </w:r>
      <w:r w:rsidR="009D4CD8" w:rsidRPr="71B250E7">
        <w:rPr>
          <w:lang w:eastAsia="sl-SI"/>
        </w:rPr>
        <w:t xml:space="preserve">V </w:t>
      </w:r>
      <w:r w:rsidR="00F9713F" w:rsidRPr="71B250E7">
        <w:rPr>
          <w:lang w:eastAsia="sl-SI"/>
        </w:rPr>
        <w:t>omogoča odpremo dokumentov iz informacijskih sistemov organov, skladno z zahtevami upravnega poslovanja ter vročanje teh dokumentov v varne elektronske predale</w:t>
      </w:r>
      <w:r w:rsidR="3237C245" w:rsidRPr="71B250E7">
        <w:rPr>
          <w:lang w:eastAsia="sl-SI"/>
        </w:rPr>
        <w:t>,</w:t>
      </w:r>
      <w:r w:rsidR="00F9713F" w:rsidRPr="71B250E7">
        <w:rPr>
          <w:lang w:eastAsia="sl-SI"/>
        </w:rPr>
        <w:t xml:space="preserve"> in sicer informacijskim sistemom drugih organov, državljanom, ki imajo na portalu eUprava vzpostavljene svoje varne elektronske predale </w:t>
      </w:r>
      <w:r w:rsidR="263DF5EB" w:rsidRPr="71B250E7">
        <w:rPr>
          <w:lang w:eastAsia="sl-SI"/>
        </w:rPr>
        <w:t>ter</w:t>
      </w:r>
      <w:r w:rsidR="00F9713F" w:rsidRPr="71B250E7">
        <w:rPr>
          <w:lang w:eastAsia="sl-SI"/>
        </w:rPr>
        <w:t xml:space="preserve"> državljanom, poslovnim subjektom ali drugim organom v njihove varne elektronske predale pri ponudnikih varnih elektronskih predalov </w:t>
      </w:r>
      <w:r w:rsidR="56CCB6ED" w:rsidRPr="71B250E7">
        <w:rPr>
          <w:lang w:eastAsia="sl-SI"/>
        </w:rPr>
        <w:t>(</w:t>
      </w:r>
      <w:r w:rsidR="006E29B2" w:rsidRPr="71B250E7">
        <w:rPr>
          <w:lang w:eastAsia="sl-SI"/>
        </w:rPr>
        <w:t>elektronsk</w:t>
      </w:r>
      <w:r w:rsidR="7FF3B615" w:rsidRPr="71B250E7">
        <w:rPr>
          <w:lang w:eastAsia="sl-SI"/>
        </w:rPr>
        <w:t>o</w:t>
      </w:r>
      <w:r w:rsidR="00B72805" w:rsidRPr="71B250E7">
        <w:rPr>
          <w:lang w:eastAsia="sl-SI"/>
        </w:rPr>
        <w:t xml:space="preserve"> ZUP</w:t>
      </w:r>
      <w:r w:rsidR="006E29B2" w:rsidRPr="71B250E7">
        <w:rPr>
          <w:lang w:eastAsia="sl-SI"/>
        </w:rPr>
        <w:t xml:space="preserve"> vročanj</w:t>
      </w:r>
      <w:r w:rsidR="00C15510">
        <w:rPr>
          <w:lang w:eastAsia="sl-SI"/>
        </w:rPr>
        <w:t>e</w:t>
      </w:r>
      <w:r w:rsidR="006E29B2" w:rsidRPr="71B250E7">
        <w:rPr>
          <w:lang w:eastAsia="sl-SI"/>
        </w:rPr>
        <w:t xml:space="preserve"> dokumentov </w:t>
      </w:r>
      <w:r w:rsidR="00B72805" w:rsidRPr="71B250E7">
        <w:rPr>
          <w:lang w:eastAsia="sl-SI"/>
        </w:rPr>
        <w:t>zavezancem v postopku</w:t>
      </w:r>
      <w:r w:rsidR="75F1911A" w:rsidRPr="71B250E7">
        <w:rPr>
          <w:lang w:eastAsia="sl-SI"/>
        </w:rPr>
        <w:t>)</w:t>
      </w:r>
      <w:r w:rsidR="00EA78EE" w:rsidRPr="71B250E7">
        <w:rPr>
          <w:lang w:eastAsia="sl-SI"/>
        </w:rPr>
        <w:t xml:space="preserve">. </w:t>
      </w:r>
    </w:p>
    <w:p w14:paraId="4ACE3B41" w14:textId="39792EB0" w:rsidR="00F36489" w:rsidRDefault="00F36489" w:rsidP="00206AE0">
      <w:pPr>
        <w:pStyle w:val="NavadenPred"/>
      </w:pPr>
      <w:r>
        <w:t>M</w:t>
      </w:r>
      <w:r w:rsidRPr="00754BEE">
        <w:t xml:space="preserve">odul elektronskega </w:t>
      </w:r>
      <w:r>
        <w:t>vročanja S</w:t>
      </w:r>
      <w:r w:rsidR="003D0972">
        <w:t>I</w:t>
      </w:r>
      <w:r>
        <w:t>-Ce</w:t>
      </w:r>
      <w:r w:rsidR="003D0972">
        <w:t>V</w:t>
      </w:r>
      <w:r>
        <w:t xml:space="preserve"> je samostojni modul, ki ga zaenkrat uporablja</w:t>
      </w:r>
      <w:r w:rsidR="00206AE0">
        <w:t xml:space="preserve"> </w:t>
      </w:r>
      <w:r w:rsidRPr="40579264">
        <w:t>dokumentni modul</w:t>
      </w:r>
      <w:r w:rsidR="00206AE0">
        <w:t>.</w:t>
      </w:r>
    </w:p>
    <w:p w14:paraId="24951144" w14:textId="1C4EB437" w:rsidR="00206AE0" w:rsidRDefault="00206AE0" w:rsidP="00206AE0">
      <w:pPr>
        <w:pStyle w:val="Naslov3"/>
        <w:numPr>
          <w:ilvl w:val="2"/>
          <w:numId w:val="48"/>
        </w:numPr>
        <w:ind w:left="709" w:hanging="709"/>
      </w:pPr>
      <w:bookmarkStart w:id="19" w:name="_Toc169011661"/>
      <w:r>
        <w:t>M</w:t>
      </w:r>
      <w:r w:rsidRPr="001A3C8F">
        <w:t>odul za vročanja SOVD</w:t>
      </w:r>
      <w:bookmarkEnd w:id="19"/>
    </w:p>
    <w:p w14:paraId="05C42EDB" w14:textId="55DC323F" w:rsidR="00206AE0" w:rsidRDefault="00206AE0" w:rsidP="00206AE0">
      <w:pPr>
        <w:rPr>
          <w:lang w:eastAsia="sl-SI"/>
        </w:rPr>
      </w:pPr>
      <w:r w:rsidRPr="00A975FB">
        <w:rPr>
          <w:lang w:eastAsia="sl-SI"/>
        </w:rPr>
        <w:t xml:space="preserve">Modul za </w:t>
      </w:r>
      <w:r>
        <w:rPr>
          <w:lang w:eastAsia="sl-SI"/>
        </w:rPr>
        <w:t xml:space="preserve">vročanje SOVD </w:t>
      </w:r>
      <w:r w:rsidRPr="00A975FB">
        <w:rPr>
          <w:lang w:eastAsia="sl-SI"/>
        </w:rPr>
        <w:t>je namenjen</w:t>
      </w:r>
      <w:r>
        <w:rPr>
          <w:lang w:eastAsia="sl-SI"/>
        </w:rPr>
        <w:t xml:space="preserve"> elektronskemu vročanju </w:t>
      </w:r>
      <w:r w:rsidR="00CB646C">
        <w:rPr>
          <w:lang w:eastAsia="sl-SI"/>
        </w:rPr>
        <w:t xml:space="preserve">in sprejemanju </w:t>
      </w:r>
      <w:r>
        <w:rPr>
          <w:lang w:eastAsia="sl-SI"/>
        </w:rPr>
        <w:t xml:space="preserve">dokumentov večjih velikosti. </w:t>
      </w:r>
    </w:p>
    <w:p w14:paraId="5246302B" w14:textId="67EDC043" w:rsidR="00206AE0" w:rsidRDefault="00206AE0" w:rsidP="00206AE0">
      <w:pPr>
        <w:pStyle w:val="NavadenPred"/>
      </w:pPr>
      <w:r>
        <w:t>M</w:t>
      </w:r>
      <w:r w:rsidRPr="00754BEE">
        <w:t xml:space="preserve">odul </w:t>
      </w:r>
      <w:r w:rsidR="00CB646C">
        <w:rPr>
          <w:lang w:eastAsia="sl-SI"/>
        </w:rPr>
        <w:t xml:space="preserve">vročanje SOVD </w:t>
      </w:r>
      <w:r>
        <w:t xml:space="preserve">je samostojni modul, ki ga zaenkrat uporablja </w:t>
      </w:r>
      <w:r w:rsidRPr="40579264">
        <w:t>dokumentni modul</w:t>
      </w:r>
      <w:r>
        <w:t>.</w:t>
      </w:r>
    </w:p>
    <w:p w14:paraId="1FF08723" w14:textId="75B05DCE" w:rsidR="00DC1EBA" w:rsidRDefault="00DC1EBA" w:rsidP="003B1C7E">
      <w:pPr>
        <w:pStyle w:val="Naslov3"/>
        <w:numPr>
          <w:ilvl w:val="2"/>
          <w:numId w:val="48"/>
        </w:numPr>
        <w:ind w:left="709" w:hanging="709"/>
      </w:pPr>
      <w:bookmarkStart w:id="20" w:name="_Toc169011662"/>
      <w:r>
        <w:t>Splošni modul</w:t>
      </w:r>
      <w:bookmarkEnd w:id="20"/>
    </w:p>
    <w:p w14:paraId="697D00EF" w14:textId="77777777" w:rsidR="00DC1EBA" w:rsidRPr="00DC1EBA" w:rsidRDefault="00DC1EBA" w:rsidP="00DC1EBA">
      <w:r>
        <w:t xml:space="preserve">Splošni modul je poseben modul </w:t>
      </w:r>
      <w:r w:rsidR="00F45394">
        <w:t xml:space="preserve">sistema </w:t>
      </w:r>
      <w:r>
        <w:t>INSPIS, ki omogoča izvajanje nalog ali vnašanje podatkov, ki niso neposredno vezani na inšpekcijsko delo.</w:t>
      </w:r>
    </w:p>
    <w:p w14:paraId="7B99CC01" w14:textId="1DA73040" w:rsidR="00AF290F" w:rsidRDefault="00AF290F" w:rsidP="003B1C7E">
      <w:pPr>
        <w:pStyle w:val="Naslov3"/>
        <w:numPr>
          <w:ilvl w:val="2"/>
          <w:numId w:val="48"/>
        </w:numPr>
        <w:ind w:left="709"/>
      </w:pPr>
      <w:bookmarkStart w:id="21" w:name="_Toc169011663"/>
      <w:r>
        <w:t>Modul gosta</w:t>
      </w:r>
      <w:bookmarkEnd w:id="21"/>
    </w:p>
    <w:p w14:paraId="578DE587" w14:textId="0FDB81A9" w:rsidR="007D2490" w:rsidRDefault="401AEB17" w:rsidP="00AF290F">
      <w:r>
        <w:t xml:space="preserve">Modul gost je poseben modul </w:t>
      </w:r>
      <w:r w:rsidR="2D93E180">
        <w:t xml:space="preserve">sistema </w:t>
      </w:r>
      <w:r>
        <w:t xml:space="preserve">INSPIS, ki </w:t>
      </w:r>
      <w:r w:rsidR="5CDAF335">
        <w:t xml:space="preserve">zunanjim deležnikom, ki niso zaposleni na organu, </w:t>
      </w:r>
      <w:r>
        <w:t xml:space="preserve">omogoča dostop </w:t>
      </w:r>
      <w:r w:rsidR="5CDAF335">
        <w:t>do podatkov, do katerih ima pravico dostopati. Prvenstveno se modul gosta uporablja za dostop do prekrškovnih evidenc organov.</w:t>
      </w:r>
    </w:p>
    <w:p w14:paraId="1621CEF2" w14:textId="16988F31" w:rsidR="7A62FBB5" w:rsidRDefault="7A62FBB5" w:rsidP="003B1C7E">
      <w:pPr>
        <w:pStyle w:val="Naslov3"/>
        <w:numPr>
          <w:ilvl w:val="2"/>
          <w:numId w:val="48"/>
        </w:numPr>
        <w:ind w:left="709" w:hanging="709"/>
      </w:pPr>
      <w:bookmarkStart w:id="22" w:name="_Toc169011664"/>
      <w:r>
        <w:t>Modul OIS</w:t>
      </w:r>
      <w:bookmarkEnd w:id="22"/>
    </w:p>
    <w:p w14:paraId="231FE9A3" w14:textId="77777777" w:rsidR="00AB74D1" w:rsidRDefault="7A62FBB5" w:rsidP="00AB74D1">
      <w:r>
        <w:t xml:space="preserve">Modul </w:t>
      </w:r>
      <w:r w:rsidR="00D57D95">
        <w:t>OIS</w:t>
      </w:r>
      <w:r>
        <w:t xml:space="preserve"> je poseben modul sistema INSPIS, </w:t>
      </w:r>
      <w:r w:rsidR="00D57D95">
        <w:t xml:space="preserve">ki ga uporabljajo okoljski </w:t>
      </w:r>
      <w:r w:rsidR="006C0085">
        <w:t>inšpektorji</w:t>
      </w:r>
      <w:r w:rsidR="00910AAF">
        <w:t>, ki</w:t>
      </w:r>
      <w:r w:rsidR="00C25917">
        <w:t xml:space="preserve"> v</w:t>
      </w:r>
      <w:r w:rsidR="00D57D95" w:rsidRPr="00D57D95">
        <w:t>sebuje in vzdržuje vse potrebne informacije in šifrante virov onesnaženja (VON), pa tudi parcialnih virov onesnaženja (PVON</w:t>
      </w:r>
      <w:r w:rsidR="002C6A3D">
        <w:t>)</w:t>
      </w:r>
      <w:r w:rsidR="00122246">
        <w:t xml:space="preserve">. </w:t>
      </w:r>
      <w:r w:rsidR="00122246" w:rsidRPr="00122246">
        <w:t xml:space="preserve">S </w:t>
      </w:r>
      <w:r w:rsidR="00122246">
        <w:t>tem modulom se</w:t>
      </w:r>
      <w:r w:rsidR="00122246" w:rsidRPr="00122246">
        <w:t xml:space="preserve"> omogoči izbir VON in PVON na posamičnih inšpekcijskih postopkih. Tako bodo vse informacije, ki jo okoljski inšpektor potrebuje, zbrane na enem mestu. Na istem mestu se bodo zajemali podatki o vseh atributih inšpekcijskega nadzora, ocenitev subjektov, izvajala se bo potrebna analitika ter izdelovali letni plani.</w:t>
      </w:r>
    </w:p>
    <w:p w14:paraId="1E9AF0DD" w14:textId="2C5C2125" w:rsidR="00AB74D1" w:rsidRDefault="00AB74D1" w:rsidP="00AB74D1">
      <w:r>
        <w:t>Modul OIS je samostojni modul, ki uporablja vse podatke, ki so na razpolago v sistemu INSPIS.</w:t>
      </w:r>
    </w:p>
    <w:p w14:paraId="2BB71FC6" w14:textId="7C4C11DE" w:rsidR="00AF290F" w:rsidRDefault="00AF290F" w:rsidP="001C1940">
      <w:pPr>
        <w:pStyle w:val="Naslov3"/>
        <w:numPr>
          <w:ilvl w:val="2"/>
          <w:numId w:val="48"/>
        </w:numPr>
        <w:ind w:left="709" w:hanging="709"/>
      </w:pPr>
      <w:bookmarkStart w:id="23" w:name="_Toc169011665"/>
      <w:r>
        <w:lastRenderedPageBreak/>
        <w:t>Modul za administracijo</w:t>
      </w:r>
      <w:bookmarkEnd w:id="23"/>
    </w:p>
    <w:p w14:paraId="2B4AAB06" w14:textId="77777777" w:rsidR="00AF290F" w:rsidRDefault="00AF290F" w:rsidP="00E62A52">
      <w:pPr>
        <w:pStyle w:val="NavadenPred"/>
      </w:pPr>
      <w:r>
        <w:t xml:space="preserve">Modul za administracijo omogoča administracijo </w:t>
      </w:r>
      <w:r w:rsidR="00F45394">
        <w:t xml:space="preserve">sistema </w:t>
      </w:r>
      <w:r>
        <w:t>INSPIS in je namenjen samo administratorju sistema. Preko tega modula im</w:t>
      </w:r>
      <w:r w:rsidR="00AB2775">
        <w:t>a</w:t>
      </w:r>
      <w:r>
        <w:t xml:space="preserve"> administrator sistema pooblastila in pravice določanja uporabniških pravic za dostop do posameznih modulov ter za druge nastavitve celotnega </w:t>
      </w:r>
      <w:r w:rsidR="00F45394">
        <w:t xml:space="preserve">sistema </w:t>
      </w:r>
      <w:r>
        <w:t>INSPIS. Glavne funkcionalnosti administratorskega modula so:</w:t>
      </w:r>
    </w:p>
    <w:p w14:paraId="6A8FD294" w14:textId="77777777" w:rsidR="00AF290F" w:rsidRDefault="401AEB17" w:rsidP="40579264">
      <w:pPr>
        <w:pStyle w:val="Nastevanje1"/>
      </w:pPr>
      <w:r w:rsidRPr="40579264">
        <w:t>dodajanje, brisanje in urejanje pravic uporabniških skupin in uporabnikov za dostop do posameznih modulov,</w:t>
      </w:r>
    </w:p>
    <w:p w14:paraId="2A8E69F5" w14:textId="77777777" w:rsidR="00AF290F" w:rsidRDefault="401AEB17" w:rsidP="40579264">
      <w:pPr>
        <w:pStyle w:val="Nastevanje1"/>
      </w:pPr>
      <w:r w:rsidRPr="40579264">
        <w:t>možnost urejanja šifrantov,</w:t>
      </w:r>
    </w:p>
    <w:p w14:paraId="3483AEF3" w14:textId="77777777" w:rsidR="00AF290F" w:rsidRDefault="401AEB17" w:rsidP="40579264">
      <w:pPr>
        <w:pStyle w:val="Nastevanje1"/>
      </w:pPr>
      <w:r w:rsidRPr="40579264">
        <w:t>pregled trenutno aktivnih uporabnikov,</w:t>
      </w:r>
    </w:p>
    <w:p w14:paraId="3ADB7D0A" w14:textId="77777777" w:rsidR="00AF290F" w:rsidRDefault="401AEB17" w:rsidP="40579264">
      <w:pPr>
        <w:pStyle w:val="Nastevanje1"/>
      </w:pPr>
      <w:r w:rsidRPr="40579264">
        <w:t>dostop do zapisov v dnevnikih podatkovne baze,</w:t>
      </w:r>
    </w:p>
    <w:p w14:paraId="1158BD88" w14:textId="77777777" w:rsidR="00AF290F" w:rsidRDefault="401AEB17" w:rsidP="40579264">
      <w:pPr>
        <w:pStyle w:val="Nastevanje1"/>
      </w:pPr>
      <w:r w:rsidRPr="40579264">
        <w:t xml:space="preserve">možnost začasnega onemogočanja uporabe kateregakoli modula </w:t>
      </w:r>
      <w:r w:rsidR="2D93E180" w:rsidRPr="40579264">
        <w:t xml:space="preserve">sistema </w:t>
      </w:r>
      <w:r w:rsidRPr="40579264">
        <w:t>INSPIS,</w:t>
      </w:r>
    </w:p>
    <w:p w14:paraId="146BB62B" w14:textId="77777777" w:rsidR="00AF290F" w:rsidRDefault="401AEB17" w:rsidP="40579264">
      <w:pPr>
        <w:pStyle w:val="Nastevanje1"/>
      </w:pPr>
      <w:r w:rsidRPr="40579264">
        <w:t xml:space="preserve">druge možnosti upravljanja in konfiguriranja </w:t>
      </w:r>
      <w:r w:rsidR="2D93E180" w:rsidRPr="40579264">
        <w:t xml:space="preserve">sistema </w:t>
      </w:r>
      <w:r w:rsidRPr="40579264">
        <w:t>INSPIS.</w:t>
      </w:r>
    </w:p>
    <w:p w14:paraId="03384619" w14:textId="691217AC" w:rsidR="004230E6" w:rsidRDefault="00605BA9" w:rsidP="00E60D3A">
      <w:pPr>
        <w:pStyle w:val="Naslov2"/>
      </w:pPr>
      <w:bookmarkStart w:id="24" w:name="_Toc169011666"/>
      <w:r>
        <w:t>3.</w:t>
      </w:r>
      <w:r w:rsidR="00237B0E">
        <w:t>5</w:t>
      </w:r>
      <w:r w:rsidR="00AF290F">
        <w:t xml:space="preserve">. </w:t>
      </w:r>
      <w:r w:rsidR="004230E6">
        <w:t>Uporabniki in pravice</w:t>
      </w:r>
      <w:bookmarkEnd w:id="24"/>
    </w:p>
    <w:p w14:paraId="20E5E295" w14:textId="3EF665A8" w:rsidR="004230E6" w:rsidRDefault="00E60D3A" w:rsidP="00E62A52">
      <w:pPr>
        <w:pStyle w:val="NavadenPred"/>
      </w:pPr>
      <w:r>
        <w:t xml:space="preserve">Pri </w:t>
      </w:r>
      <w:r w:rsidR="00BD4345">
        <w:t xml:space="preserve">večini </w:t>
      </w:r>
      <w:r w:rsidR="00014EEB">
        <w:t>organ</w:t>
      </w:r>
      <w:r w:rsidR="00BD4345">
        <w:t>ov</w:t>
      </w:r>
      <w:r w:rsidR="00014EEB">
        <w:t xml:space="preserve"> </w:t>
      </w:r>
      <w:r w:rsidR="004230E6">
        <w:t xml:space="preserve">uporablja </w:t>
      </w:r>
      <w:r w:rsidR="00F45394">
        <w:t xml:space="preserve">sistem </w:t>
      </w:r>
      <w:r>
        <w:t>INSPIS preko 100</w:t>
      </w:r>
      <w:r w:rsidR="004230E6">
        <w:t xml:space="preserve"> uporabnikov, </w:t>
      </w:r>
      <w:r w:rsidR="00BD4345">
        <w:t xml:space="preserve">vsi pa </w:t>
      </w:r>
      <w:r w:rsidR="004230E6">
        <w:t>ima</w:t>
      </w:r>
      <w:r w:rsidR="00BD4345">
        <w:t>jo</w:t>
      </w:r>
      <w:r w:rsidR="004230E6">
        <w:t xml:space="preserve"> pravice, ki ustrezajo položaju </w:t>
      </w:r>
      <w:r w:rsidR="00BD4345">
        <w:t xml:space="preserve">uporabnika </w:t>
      </w:r>
      <w:r w:rsidR="004230E6">
        <w:t>ali funkciji</w:t>
      </w:r>
      <w:r w:rsidR="00BD4345">
        <w:t>, ki jo uporabnik ima</w:t>
      </w:r>
      <w:r w:rsidR="004230E6">
        <w:t xml:space="preserve"> na </w:t>
      </w:r>
      <w:r w:rsidR="00014EEB">
        <w:t>organu</w:t>
      </w:r>
      <w:r w:rsidR="004230E6">
        <w:t xml:space="preserve">. Pravice uporabnikov </w:t>
      </w:r>
      <w:r>
        <w:t xml:space="preserve">so </w:t>
      </w:r>
      <w:r w:rsidR="00AE0DFB">
        <w:t xml:space="preserve">(praviloma) </w:t>
      </w:r>
      <w:r w:rsidR="004230E6">
        <w:t>razdel</w:t>
      </w:r>
      <w:r>
        <w:t>jene</w:t>
      </w:r>
      <w:r w:rsidR="004230E6">
        <w:t xml:space="preserve"> v naslednje skupine:</w:t>
      </w:r>
    </w:p>
    <w:p w14:paraId="2E323C22" w14:textId="5FBA6FC0" w:rsidR="004230E6" w:rsidRDefault="004230E6" w:rsidP="305879AB">
      <w:pPr>
        <w:pStyle w:val="Nastevanje1"/>
        <w:numPr>
          <w:ilvl w:val="0"/>
          <w:numId w:val="0"/>
        </w:numPr>
      </w:pPr>
      <w:r>
        <w:t>Predstojnik</w:t>
      </w:r>
      <w:r w:rsidR="00AE0DFB">
        <w:t xml:space="preserve"> (direktor)</w:t>
      </w:r>
      <w:r>
        <w:t>:</w:t>
      </w:r>
    </w:p>
    <w:p w14:paraId="5839B233" w14:textId="77777777" w:rsidR="004230E6" w:rsidRDefault="004230E6" w:rsidP="00E60D3A">
      <w:pPr>
        <w:pStyle w:val="Nastevanje2"/>
      </w:pPr>
      <w:r>
        <w:t xml:space="preserve">ima vpogled v vso razpoložljivo dokumentacijo in v vse podatke celotnega </w:t>
      </w:r>
      <w:r w:rsidR="00014EEB">
        <w:t>organa</w:t>
      </w:r>
      <w:r>
        <w:t>,</w:t>
      </w:r>
    </w:p>
    <w:p w14:paraId="3876442A" w14:textId="77777777" w:rsidR="004230E6" w:rsidRDefault="004230E6" w:rsidP="00E60D3A">
      <w:pPr>
        <w:pStyle w:val="Nastevanje2"/>
      </w:pPr>
      <w:r>
        <w:t>na razpolago ima vse tekoče podatke</w:t>
      </w:r>
      <w:r w:rsidR="00DC1EBA">
        <w:t xml:space="preserve"> </w:t>
      </w:r>
      <w:r>
        <w:t xml:space="preserve">za celoten </w:t>
      </w:r>
      <w:r w:rsidR="00014EEB">
        <w:t>organ</w:t>
      </w:r>
      <w:r>
        <w:t xml:space="preserve">, ki mu omogočajo sprotno spremljanje izvajanja nalog in na podlagi katerih lahko sprejema odločitve glede vodenja </w:t>
      </w:r>
      <w:r w:rsidR="00014EEB">
        <w:t>organ</w:t>
      </w:r>
      <w:r w:rsidR="00DC1EBA">
        <w:t>a;</w:t>
      </w:r>
    </w:p>
    <w:p w14:paraId="2C21DFD8" w14:textId="77777777" w:rsidR="004230E6" w:rsidRDefault="004230E6" w:rsidP="305879AB">
      <w:pPr>
        <w:pStyle w:val="Nastevanje1"/>
        <w:numPr>
          <w:ilvl w:val="0"/>
          <w:numId w:val="0"/>
        </w:numPr>
      </w:pPr>
      <w:r>
        <w:t xml:space="preserve">Vodstvo </w:t>
      </w:r>
      <w:r w:rsidR="00014EEB">
        <w:t>organa</w:t>
      </w:r>
      <w:r>
        <w:t>:</w:t>
      </w:r>
    </w:p>
    <w:p w14:paraId="2A951A1E" w14:textId="77777777" w:rsidR="004230E6" w:rsidRDefault="004230E6" w:rsidP="00E60D3A">
      <w:pPr>
        <w:pStyle w:val="Nastevanje2"/>
      </w:pPr>
      <w:r>
        <w:t xml:space="preserve">ima vpogled v vso razpoložljivo dokumentacijo in v vse podatke celotnega </w:t>
      </w:r>
      <w:r w:rsidR="00014EEB">
        <w:t>organ</w:t>
      </w:r>
      <w:r>
        <w:t>a,</w:t>
      </w:r>
    </w:p>
    <w:p w14:paraId="3517B0AA" w14:textId="77777777" w:rsidR="004230E6" w:rsidRDefault="004230E6" w:rsidP="00E60D3A">
      <w:pPr>
        <w:pStyle w:val="Nastevanje2"/>
      </w:pPr>
      <w:r>
        <w:t xml:space="preserve">na razpolago ima vse tekoče podatke za celoten </w:t>
      </w:r>
      <w:r w:rsidR="00014EEB">
        <w:t>organ</w:t>
      </w:r>
      <w:r>
        <w:t xml:space="preserve">, ki mu omogočajo sprotno spremljanje izvajanja nalog in na podlagi katerih lahko sprejema odločitve glede vodenja </w:t>
      </w:r>
      <w:r w:rsidR="00014EEB">
        <w:t>organ</w:t>
      </w:r>
      <w:r w:rsidR="00DC1EBA">
        <w:t>a;</w:t>
      </w:r>
    </w:p>
    <w:p w14:paraId="68E13356" w14:textId="77777777" w:rsidR="004230E6" w:rsidRDefault="004230E6" w:rsidP="305879AB">
      <w:pPr>
        <w:pStyle w:val="Nastevanje1"/>
        <w:numPr>
          <w:ilvl w:val="0"/>
          <w:numId w:val="0"/>
        </w:numPr>
      </w:pPr>
      <w:r>
        <w:t>Vodstvo OE:</w:t>
      </w:r>
    </w:p>
    <w:p w14:paraId="227B5252" w14:textId="70CAC57A" w:rsidR="004230E6" w:rsidRDefault="004230E6" w:rsidP="00E60D3A">
      <w:pPr>
        <w:pStyle w:val="Nastevanje2"/>
      </w:pPr>
      <w:r>
        <w:t xml:space="preserve">ima enake pravice/funkcionalnosti, kot skupina Vodstvo </w:t>
      </w:r>
      <w:r w:rsidR="00014EEB">
        <w:t>organa</w:t>
      </w:r>
      <w:r>
        <w:t>, le da so omejene le na OE;</w:t>
      </w:r>
    </w:p>
    <w:p w14:paraId="7011D2BA" w14:textId="77777777" w:rsidR="004230E6" w:rsidRDefault="004230E6" w:rsidP="305879AB">
      <w:pPr>
        <w:pStyle w:val="Nastevanje1"/>
        <w:numPr>
          <w:ilvl w:val="0"/>
          <w:numId w:val="0"/>
        </w:numPr>
      </w:pPr>
      <w:r>
        <w:t xml:space="preserve">Glavna pisarna </w:t>
      </w:r>
      <w:r w:rsidR="00014EEB">
        <w:t>organa</w:t>
      </w:r>
      <w:r>
        <w:t>:</w:t>
      </w:r>
    </w:p>
    <w:p w14:paraId="76CE1996" w14:textId="77777777" w:rsidR="004230E6" w:rsidRDefault="004230E6" w:rsidP="00E60D3A">
      <w:pPr>
        <w:pStyle w:val="Nastevanje2"/>
      </w:pPr>
      <w:r>
        <w:t xml:space="preserve">ima vpogled v vso razpoložljivo dokumentacijo in v vse podatke celotnega </w:t>
      </w:r>
      <w:r w:rsidR="00014EEB">
        <w:t>organa</w:t>
      </w:r>
      <w:r>
        <w:t>,</w:t>
      </w:r>
    </w:p>
    <w:p w14:paraId="5BB87E9C" w14:textId="77777777" w:rsidR="00DC1EBA" w:rsidRDefault="00DC1EBA" w:rsidP="00E60D3A">
      <w:pPr>
        <w:pStyle w:val="Nastevanje2"/>
      </w:pPr>
      <w:r>
        <w:t>izvaja knjiženje zadev in vhodnih dokumentov,</w:t>
      </w:r>
    </w:p>
    <w:p w14:paraId="4FDE0EE6" w14:textId="77777777" w:rsidR="00DC1EBA" w:rsidRDefault="00DC1EBA" w:rsidP="00E60D3A">
      <w:pPr>
        <w:pStyle w:val="Nastevanje2"/>
      </w:pPr>
      <w:r>
        <w:t>izvaja skeniranje dokumentov,</w:t>
      </w:r>
    </w:p>
    <w:p w14:paraId="14EE5A6F" w14:textId="77777777" w:rsidR="00DC1EBA" w:rsidRDefault="00DC1EBA" w:rsidP="00E60D3A">
      <w:pPr>
        <w:pStyle w:val="Nastevanje2"/>
      </w:pPr>
      <w:r>
        <w:t>izvaja odpremo dokumentov,</w:t>
      </w:r>
    </w:p>
    <w:p w14:paraId="171015BD" w14:textId="77777777" w:rsidR="00DC1EBA" w:rsidRDefault="00DC1EBA" w:rsidP="00E60D3A">
      <w:pPr>
        <w:pStyle w:val="Nastevanje2"/>
      </w:pPr>
      <w:r>
        <w:t>vnaša druge, neišpekcijske podatke;</w:t>
      </w:r>
    </w:p>
    <w:p w14:paraId="5F1EBD17" w14:textId="77777777" w:rsidR="004230E6" w:rsidRDefault="004230E6" w:rsidP="305879AB">
      <w:pPr>
        <w:pStyle w:val="Nastevanje1"/>
        <w:numPr>
          <w:ilvl w:val="0"/>
          <w:numId w:val="0"/>
        </w:numPr>
      </w:pPr>
      <w:r>
        <w:t>Glavna pisarna OE:</w:t>
      </w:r>
    </w:p>
    <w:p w14:paraId="3948F57F" w14:textId="77777777" w:rsidR="004230E6" w:rsidRDefault="004230E6" w:rsidP="00E60D3A">
      <w:pPr>
        <w:pStyle w:val="Nastevanje2"/>
      </w:pPr>
      <w:r>
        <w:t xml:space="preserve">ima enake pravice/funkcionalnosti, kot skupina Glavna pisarna </w:t>
      </w:r>
      <w:r w:rsidR="00014EEB">
        <w:t>organa</w:t>
      </w:r>
      <w:r>
        <w:t>, le da so omejene le na OE;</w:t>
      </w:r>
    </w:p>
    <w:p w14:paraId="3EFED052" w14:textId="77777777" w:rsidR="004230E6" w:rsidRDefault="004230E6" w:rsidP="305879AB">
      <w:pPr>
        <w:pStyle w:val="Nastevanje1"/>
        <w:numPr>
          <w:ilvl w:val="0"/>
          <w:numId w:val="0"/>
        </w:numPr>
      </w:pPr>
      <w:r>
        <w:t>Inšpektor:</w:t>
      </w:r>
    </w:p>
    <w:p w14:paraId="508AA2B2" w14:textId="77777777" w:rsidR="004230E6" w:rsidRDefault="004230E6" w:rsidP="00E60D3A">
      <w:pPr>
        <w:pStyle w:val="Nastevanje2"/>
      </w:pPr>
      <w:r>
        <w:t>ima vpogled v vso svojo dokumentacijo in v vse svoje podatke,</w:t>
      </w:r>
    </w:p>
    <w:p w14:paraId="71905663" w14:textId="77777777" w:rsidR="00DC1EBA" w:rsidRDefault="00DC1EBA" w:rsidP="00E60D3A">
      <w:pPr>
        <w:pStyle w:val="Nastevanje2"/>
      </w:pPr>
      <w:r>
        <w:t>izvaja knjiženje izhodnih in lastnih dokumentov (ki jih je sam naredil),</w:t>
      </w:r>
    </w:p>
    <w:p w14:paraId="494EF7FE" w14:textId="77777777" w:rsidR="004230E6" w:rsidRDefault="004230E6" w:rsidP="00E60D3A">
      <w:pPr>
        <w:pStyle w:val="Nastevanje2"/>
      </w:pPr>
      <w:r>
        <w:t>na razpolago ima vse svoje tekoče podatke, ki mu omogočajo sprotno spr</w:t>
      </w:r>
      <w:r w:rsidR="00DC1EBA">
        <w:t>emljanje izvajanja svojih nalog;</w:t>
      </w:r>
    </w:p>
    <w:p w14:paraId="758CB7FE" w14:textId="69B92E1B" w:rsidR="004230E6" w:rsidRDefault="00AE0DFB" w:rsidP="305879AB">
      <w:pPr>
        <w:pStyle w:val="Nastevanje1"/>
        <w:numPr>
          <w:ilvl w:val="0"/>
          <w:numId w:val="0"/>
        </w:numPr>
      </w:pPr>
      <w:r>
        <w:t>Ostali z</w:t>
      </w:r>
      <w:r w:rsidR="004230E6">
        <w:t>aposleni:</w:t>
      </w:r>
    </w:p>
    <w:p w14:paraId="327B7A9E" w14:textId="77777777" w:rsidR="004230E6" w:rsidRDefault="004230E6" w:rsidP="00E60D3A">
      <w:pPr>
        <w:pStyle w:val="Nastevanje2"/>
      </w:pPr>
      <w:r>
        <w:t>ima vpogled v vso svojo dokumentaci</w:t>
      </w:r>
      <w:r w:rsidR="00DC1EBA">
        <w:t>jo in v vse svoje podatke;</w:t>
      </w:r>
    </w:p>
    <w:p w14:paraId="461BD63E" w14:textId="77777777" w:rsidR="004230E6" w:rsidRDefault="004230E6" w:rsidP="305879AB">
      <w:pPr>
        <w:pStyle w:val="Nastevanje1"/>
        <w:numPr>
          <w:ilvl w:val="0"/>
          <w:numId w:val="0"/>
        </w:numPr>
      </w:pPr>
      <w:r>
        <w:t>Finančna služba:</w:t>
      </w:r>
    </w:p>
    <w:p w14:paraId="34F6D002" w14:textId="77777777" w:rsidR="004230E6" w:rsidRDefault="004230E6" w:rsidP="00E60D3A">
      <w:pPr>
        <w:pStyle w:val="Nastevanje2"/>
      </w:pPr>
      <w:r>
        <w:t xml:space="preserve">ima vpogled v vso razpoložljivo dokumentacijo in v vse podatke celotnega </w:t>
      </w:r>
      <w:r w:rsidR="00014EEB">
        <w:t>organa</w:t>
      </w:r>
      <w:r>
        <w:t>,</w:t>
      </w:r>
    </w:p>
    <w:p w14:paraId="7B969B23" w14:textId="77777777" w:rsidR="00DC1EBA" w:rsidRDefault="00DC1EBA" w:rsidP="00E60D3A">
      <w:pPr>
        <w:pStyle w:val="Nastevanje2"/>
      </w:pPr>
      <w:r>
        <w:t>izvaja knjiženje plačil,</w:t>
      </w:r>
    </w:p>
    <w:p w14:paraId="5BCA99AE" w14:textId="77777777" w:rsidR="00DC1EBA" w:rsidRDefault="00DC1EBA" w:rsidP="00E60D3A">
      <w:pPr>
        <w:pStyle w:val="Nastevanje2"/>
      </w:pPr>
      <w:r>
        <w:t>izvaja vse postopke, ki so povezani z izterjavo neplačanih terjatev,</w:t>
      </w:r>
    </w:p>
    <w:p w14:paraId="06768DBE" w14:textId="77777777" w:rsidR="004230E6" w:rsidRDefault="004230E6" w:rsidP="00E60D3A">
      <w:pPr>
        <w:pStyle w:val="Nastevanje2"/>
      </w:pPr>
      <w:r>
        <w:t xml:space="preserve">na razpolago ima vse tekoče podatke, ki ji omogočajo sprotno spremljanje stanja </w:t>
      </w:r>
      <w:r w:rsidR="00014EEB">
        <w:t>organa</w:t>
      </w:r>
      <w:r>
        <w:t xml:space="preserve"> na finančnem področju,</w:t>
      </w:r>
    </w:p>
    <w:p w14:paraId="0D286A39" w14:textId="738EE389" w:rsidR="00DC1EBA" w:rsidRDefault="00C97059" w:rsidP="00E60D3A">
      <w:pPr>
        <w:pStyle w:val="Nastevanje2"/>
      </w:pPr>
      <w:r>
        <w:t>edina uporablja finančni modul</w:t>
      </w:r>
      <w:r w:rsidR="00AE0DFB">
        <w:t>,</w:t>
      </w:r>
    </w:p>
    <w:p w14:paraId="06092A05" w14:textId="4360C584" w:rsidR="00AE0DFB" w:rsidRDefault="00AE0DFB" w:rsidP="00AE0DFB">
      <w:pPr>
        <w:pStyle w:val="Nastevanje2"/>
      </w:pPr>
      <w:r>
        <w:lastRenderedPageBreak/>
        <w:t>lahko kreira zadeve, do katerih imajo dostop samo posebej pooblaščene osebe (pri teh zadevah se ne upošteva splošna hierarhija pravic);</w:t>
      </w:r>
    </w:p>
    <w:p w14:paraId="5C528107" w14:textId="3623A41A" w:rsidR="00AE0DFB" w:rsidRDefault="00AE0DFB" w:rsidP="305879AB">
      <w:pPr>
        <w:pStyle w:val="Nastevanje1"/>
        <w:numPr>
          <w:ilvl w:val="0"/>
          <w:numId w:val="0"/>
        </w:numPr>
      </w:pPr>
      <w:r>
        <w:t>Kadrovska služba:</w:t>
      </w:r>
    </w:p>
    <w:p w14:paraId="642CCE18" w14:textId="4EAF0DAD" w:rsidR="00AE0DFB" w:rsidRDefault="00AE0DFB" w:rsidP="00AE0DFB">
      <w:pPr>
        <w:pStyle w:val="Nastevanje2"/>
      </w:pPr>
      <w:r>
        <w:t>ima vpogled v vso razpoložljivo dokumentacijo in v vse podatke celotnega organa,</w:t>
      </w:r>
    </w:p>
    <w:p w14:paraId="6C948D78" w14:textId="20ED0C35" w:rsidR="00AE0DFB" w:rsidRDefault="00AE0DFB" w:rsidP="00AE0DFB">
      <w:pPr>
        <w:pStyle w:val="Nastevanje2"/>
      </w:pPr>
      <w:r>
        <w:t>lahko kreira zadeve, do katerih imajo dostop samo posebej pooblaščene osebe (pri teh zadevah se ne upošteva splošna hierarhija pravic);</w:t>
      </w:r>
    </w:p>
    <w:p w14:paraId="627FC906" w14:textId="77777777" w:rsidR="004230E6" w:rsidRDefault="004230E6" w:rsidP="305879AB">
      <w:pPr>
        <w:pStyle w:val="Nastevanje1"/>
        <w:numPr>
          <w:ilvl w:val="0"/>
          <w:numId w:val="0"/>
        </w:numPr>
      </w:pPr>
      <w:r>
        <w:t>Gost:</w:t>
      </w:r>
    </w:p>
    <w:p w14:paraId="5B4FCD7C" w14:textId="77777777" w:rsidR="004230E6" w:rsidRDefault="004230E6" w:rsidP="00E60D3A">
      <w:pPr>
        <w:pStyle w:val="Nastevanje2"/>
      </w:pPr>
      <w:r>
        <w:t>ima vpogled v podatke, za katere je skrbnik podatkov dovolil, da so na razpolago gostu,</w:t>
      </w:r>
    </w:p>
    <w:p w14:paraId="1F8AF3E0" w14:textId="77777777" w:rsidR="004230E6" w:rsidRDefault="004230E6" w:rsidP="00E60D3A">
      <w:pPr>
        <w:pStyle w:val="Nastevanje2"/>
      </w:pPr>
      <w:r>
        <w:t xml:space="preserve">možnost </w:t>
      </w:r>
      <w:r w:rsidR="00C97059">
        <w:t xml:space="preserve">ima </w:t>
      </w:r>
      <w:r>
        <w:t>uporabljati samo modul gosta;</w:t>
      </w:r>
    </w:p>
    <w:p w14:paraId="30BAAC72" w14:textId="77777777" w:rsidR="004230E6" w:rsidRDefault="004230E6" w:rsidP="305879AB">
      <w:pPr>
        <w:pStyle w:val="Nastevanje1"/>
        <w:numPr>
          <w:ilvl w:val="0"/>
          <w:numId w:val="0"/>
        </w:numPr>
      </w:pPr>
      <w:r>
        <w:t xml:space="preserve">Administrator </w:t>
      </w:r>
      <w:r w:rsidR="00F45394">
        <w:t xml:space="preserve">sistema </w:t>
      </w:r>
      <w:r w:rsidR="00E60D3A">
        <w:t>INSPIS</w:t>
      </w:r>
      <w:r>
        <w:t>:</w:t>
      </w:r>
    </w:p>
    <w:p w14:paraId="0476639D" w14:textId="77777777" w:rsidR="004230E6" w:rsidRDefault="004230E6" w:rsidP="00E60D3A">
      <w:pPr>
        <w:pStyle w:val="Nastevanje2"/>
      </w:pPr>
      <w:r>
        <w:t>ima vse pravice, ki jih ima katerikoli član druge skupine,</w:t>
      </w:r>
    </w:p>
    <w:p w14:paraId="4CD83B7A" w14:textId="77777777" w:rsidR="004230E6" w:rsidRDefault="004230E6" w:rsidP="00E60D3A">
      <w:pPr>
        <w:pStyle w:val="Nastevanje2"/>
      </w:pPr>
      <w:r>
        <w:t xml:space="preserve">ima pravico administracije </w:t>
      </w:r>
      <w:r w:rsidR="00F45394">
        <w:t xml:space="preserve">sistema </w:t>
      </w:r>
      <w:r w:rsidR="00E60D3A">
        <w:t>INSPIS</w:t>
      </w:r>
      <w:r>
        <w:t>.</w:t>
      </w:r>
    </w:p>
    <w:p w14:paraId="1E6E8F10" w14:textId="77777777" w:rsidR="004230E6" w:rsidRDefault="004230E6" w:rsidP="004230E6">
      <w:r>
        <w:t xml:space="preserve">Vsak zaposleni na </w:t>
      </w:r>
      <w:r w:rsidR="00014EEB">
        <w:t>organu</w:t>
      </w:r>
      <w:r>
        <w:t xml:space="preserve"> ima svoj unikatni signirni znak iz signirnega načrta.</w:t>
      </w:r>
    </w:p>
    <w:p w14:paraId="12732731" w14:textId="263BB177" w:rsidR="004230E6" w:rsidRDefault="004230E6" w:rsidP="004230E6">
      <w:r>
        <w:t xml:space="preserve">Posamezni uporabnik je lahko član katerekoli skupine, zato </w:t>
      </w:r>
      <w:r w:rsidR="00AE0DFB">
        <w:t xml:space="preserve">mora imeti kumulativno vse </w:t>
      </w:r>
      <w:r>
        <w:t>pravice/funkcionalnost</w:t>
      </w:r>
      <w:r w:rsidR="00AE0DFB">
        <w:t>i,</w:t>
      </w:r>
      <w:r>
        <w:t xml:space="preserve"> </w:t>
      </w:r>
      <w:r w:rsidR="00AE0DFB">
        <w:t xml:space="preserve">ki mu jih omogočajo </w:t>
      </w:r>
      <w:r>
        <w:t>skupine</w:t>
      </w:r>
      <w:r w:rsidR="00AE0DFB">
        <w:t xml:space="preserve">, ki jim pripada </w:t>
      </w:r>
      <w:r>
        <w:t xml:space="preserve">(primer: če je nekdo hkrati član skupin Vodstvo </w:t>
      </w:r>
      <w:r w:rsidR="00014EEB">
        <w:t>organa</w:t>
      </w:r>
      <w:r>
        <w:t xml:space="preserve"> in Inšpektor</w:t>
      </w:r>
      <w:r w:rsidR="00AE0DFB">
        <w:t xml:space="preserve">, ima </w:t>
      </w:r>
      <w:r>
        <w:t>pravice</w:t>
      </w:r>
      <w:r w:rsidR="00AE0DFB">
        <w:t xml:space="preserve"> in </w:t>
      </w:r>
      <w:r>
        <w:t>funkcionalnost</w:t>
      </w:r>
      <w:r w:rsidR="00AE0DFB">
        <w:t>i</w:t>
      </w:r>
      <w:r>
        <w:t xml:space="preserve">, ki </w:t>
      </w:r>
      <w:r w:rsidR="00AE0DFB">
        <w:t xml:space="preserve">mu </w:t>
      </w:r>
      <w:r>
        <w:t xml:space="preserve">jih </w:t>
      </w:r>
      <w:r w:rsidR="00AE0DFB">
        <w:t>omogočata obe skupini skupaj</w:t>
      </w:r>
      <w:r>
        <w:t>).</w:t>
      </w:r>
    </w:p>
    <w:p w14:paraId="66B33620" w14:textId="3B5A7F6C" w:rsidR="002B0FB0" w:rsidRPr="006372B8" w:rsidRDefault="00605BA9" w:rsidP="008509EC">
      <w:pPr>
        <w:pStyle w:val="Naslov2"/>
      </w:pPr>
      <w:bookmarkStart w:id="25" w:name="_Toc169011667"/>
      <w:r>
        <w:t>3.</w:t>
      </w:r>
      <w:r w:rsidR="00237B0E">
        <w:t>6</w:t>
      </w:r>
      <w:r w:rsidR="008509EC">
        <w:t xml:space="preserve">. </w:t>
      </w:r>
      <w:r w:rsidR="00475DF2">
        <w:t>Naloge in obveznosti</w:t>
      </w:r>
      <w:r w:rsidR="008509EC">
        <w:t xml:space="preserve"> izvajalca</w:t>
      </w:r>
      <w:bookmarkEnd w:id="25"/>
    </w:p>
    <w:p w14:paraId="4A490F30" w14:textId="28E27DCC" w:rsidR="0084295E" w:rsidRDefault="004C58E1" w:rsidP="00E62A52">
      <w:pPr>
        <w:pStyle w:val="NavadenPred"/>
        <w:rPr>
          <w:lang w:eastAsia="sl-SI"/>
        </w:rPr>
      </w:pPr>
      <w:r>
        <w:rPr>
          <w:lang w:eastAsia="sl-SI"/>
        </w:rPr>
        <w:t>I</w:t>
      </w:r>
      <w:r w:rsidR="008509EC">
        <w:rPr>
          <w:lang w:eastAsia="sl-SI"/>
        </w:rPr>
        <w:t>zvajal</w:t>
      </w:r>
      <w:r>
        <w:rPr>
          <w:lang w:eastAsia="sl-SI"/>
        </w:rPr>
        <w:t>e</w:t>
      </w:r>
      <w:r w:rsidR="008509EC">
        <w:rPr>
          <w:lang w:eastAsia="sl-SI"/>
        </w:rPr>
        <w:t>c</w:t>
      </w:r>
      <w:r>
        <w:rPr>
          <w:lang w:eastAsia="sl-SI"/>
        </w:rPr>
        <w:t xml:space="preserve"> mora</w:t>
      </w:r>
      <w:r w:rsidR="008509EC">
        <w:rPr>
          <w:lang w:eastAsia="sl-SI"/>
        </w:rPr>
        <w:t xml:space="preserve"> zagotavlja</w:t>
      </w:r>
      <w:r w:rsidR="00640B5F">
        <w:rPr>
          <w:lang w:eastAsia="sl-SI"/>
        </w:rPr>
        <w:t>ti</w:t>
      </w:r>
      <w:r w:rsidR="008509EC">
        <w:rPr>
          <w:lang w:eastAsia="sl-SI"/>
        </w:rPr>
        <w:t xml:space="preserve"> operativn</w:t>
      </w:r>
      <w:r>
        <w:rPr>
          <w:lang w:eastAsia="sl-SI"/>
        </w:rPr>
        <w:t>o</w:t>
      </w:r>
      <w:r w:rsidR="008509EC">
        <w:rPr>
          <w:lang w:eastAsia="sl-SI"/>
        </w:rPr>
        <w:t xml:space="preserve"> delovanj</w:t>
      </w:r>
      <w:r>
        <w:rPr>
          <w:lang w:eastAsia="sl-SI"/>
        </w:rPr>
        <w:t>e</w:t>
      </w:r>
      <w:r w:rsidR="008509EC">
        <w:rPr>
          <w:lang w:eastAsia="sl-SI"/>
        </w:rPr>
        <w:t xml:space="preserve"> sistema INSPIS</w:t>
      </w:r>
      <w:r w:rsidR="0084295E">
        <w:rPr>
          <w:lang w:eastAsia="sl-SI"/>
        </w:rPr>
        <w:t xml:space="preserve"> pri vseh posameznih naročnikih ter</w:t>
      </w:r>
      <w:r w:rsidR="0084295E" w:rsidRPr="0084295E">
        <w:t xml:space="preserve"> </w:t>
      </w:r>
      <w:r w:rsidR="0084295E">
        <w:t>na zahtevo posameznega naročnika ali naročnikov:</w:t>
      </w:r>
    </w:p>
    <w:p w14:paraId="55F20E83" w14:textId="659185BC" w:rsidR="0084295E" w:rsidRDefault="0F760A95" w:rsidP="40579264">
      <w:pPr>
        <w:pStyle w:val="Nastevanje1"/>
      </w:pPr>
      <w:r w:rsidRPr="40579264">
        <w:t>nuditi pomoč uporabnikom posameznih naročnikov,</w:t>
      </w:r>
    </w:p>
    <w:p w14:paraId="1B95C35C" w14:textId="77777777" w:rsidR="0084295E" w:rsidRDefault="45926678" w:rsidP="40579264">
      <w:pPr>
        <w:pStyle w:val="Nastevanje1"/>
      </w:pPr>
      <w:r w:rsidRPr="40579264">
        <w:t xml:space="preserve">nuditi </w:t>
      </w:r>
      <w:r w:rsidR="5537E430" w:rsidRPr="40579264">
        <w:t xml:space="preserve">pomoč </w:t>
      </w:r>
      <w:r w:rsidR="0F760A95" w:rsidRPr="40579264">
        <w:t xml:space="preserve">pri </w:t>
      </w:r>
      <w:r w:rsidRPr="40579264">
        <w:t>odpravlja</w:t>
      </w:r>
      <w:r w:rsidR="0F760A95" w:rsidRPr="40579264">
        <w:t>nju</w:t>
      </w:r>
      <w:r w:rsidRPr="40579264">
        <w:t xml:space="preserve"> napak v delovanju sistema INSPIS</w:t>
      </w:r>
      <w:r w:rsidR="0F760A95" w:rsidRPr="40579264">
        <w:t>,</w:t>
      </w:r>
    </w:p>
    <w:p w14:paraId="3A65D40E" w14:textId="6176749E" w:rsidR="004C58E1" w:rsidRDefault="45926678" w:rsidP="40579264">
      <w:pPr>
        <w:pStyle w:val="Nastevanje1"/>
      </w:pPr>
      <w:r w:rsidRPr="40579264">
        <w:t>pom</w:t>
      </w:r>
      <w:r w:rsidR="4673C357" w:rsidRPr="40579264">
        <w:t>aga</w:t>
      </w:r>
      <w:r w:rsidR="0F760A95" w:rsidRPr="40579264">
        <w:t>ti</w:t>
      </w:r>
      <w:r w:rsidRPr="40579264">
        <w:t xml:space="preserve"> pri reševanju kritičnih dogodkov </w:t>
      </w:r>
      <w:r w:rsidR="3EA508DB" w:rsidRPr="40579264">
        <w:t xml:space="preserve">sistema </w:t>
      </w:r>
      <w:r w:rsidRPr="40579264">
        <w:t>INSPIS,</w:t>
      </w:r>
    </w:p>
    <w:p w14:paraId="2DDB5E05" w14:textId="50F6B838" w:rsidR="004C58E1" w:rsidRDefault="4673C357" w:rsidP="40579264">
      <w:pPr>
        <w:pStyle w:val="Nastevanje1"/>
      </w:pPr>
      <w:r w:rsidRPr="40579264">
        <w:t>pomaga</w:t>
      </w:r>
      <w:r w:rsidR="0F760A95" w:rsidRPr="40579264">
        <w:t>ti</w:t>
      </w:r>
      <w:r w:rsidRPr="40579264">
        <w:t xml:space="preserve"> </w:t>
      </w:r>
      <w:r w:rsidR="45926678" w:rsidRPr="40579264">
        <w:t xml:space="preserve">pri optimiziranju delovanja </w:t>
      </w:r>
      <w:r w:rsidR="3EA508DB" w:rsidRPr="40579264">
        <w:t xml:space="preserve">sistema </w:t>
      </w:r>
      <w:r w:rsidR="45926678" w:rsidRPr="40579264">
        <w:t>INSPIS,</w:t>
      </w:r>
    </w:p>
    <w:p w14:paraId="2C03D531" w14:textId="563F5705" w:rsidR="004C58E1" w:rsidRDefault="45926678" w:rsidP="40579264">
      <w:pPr>
        <w:pStyle w:val="Nastevanje1"/>
      </w:pPr>
      <w:r w:rsidRPr="40579264">
        <w:t>odpravlja</w:t>
      </w:r>
      <w:r w:rsidR="0F760A95" w:rsidRPr="40579264">
        <w:t>ti</w:t>
      </w:r>
      <w:r w:rsidRPr="40579264">
        <w:t xml:space="preserve"> napak</w:t>
      </w:r>
      <w:r w:rsidR="4673C357" w:rsidRPr="40579264">
        <w:t>e</w:t>
      </w:r>
      <w:r w:rsidRPr="40579264">
        <w:t xml:space="preserve"> v delovanju </w:t>
      </w:r>
      <w:r w:rsidR="3EA508DB" w:rsidRPr="40579264">
        <w:t xml:space="preserve">sistema </w:t>
      </w:r>
      <w:r w:rsidRPr="40579264">
        <w:t>INSPIS,</w:t>
      </w:r>
    </w:p>
    <w:p w14:paraId="69939941" w14:textId="057DBD00" w:rsidR="004C58E1" w:rsidRDefault="45926678" w:rsidP="40579264">
      <w:pPr>
        <w:pStyle w:val="Nastevanje1"/>
      </w:pPr>
      <w:r w:rsidRPr="40579264">
        <w:t>izvaja</w:t>
      </w:r>
      <w:r w:rsidR="0F760A95" w:rsidRPr="40579264">
        <w:t>ti</w:t>
      </w:r>
      <w:r w:rsidRPr="40579264">
        <w:t xml:space="preserve"> popravke v bazi podatkov,</w:t>
      </w:r>
    </w:p>
    <w:p w14:paraId="0A1FD39A" w14:textId="1EB0E26F" w:rsidR="009B64E5" w:rsidRDefault="45926678" w:rsidP="40579264">
      <w:pPr>
        <w:pStyle w:val="Nastevanje1"/>
      </w:pPr>
      <w:r w:rsidRPr="40579264">
        <w:t>izvaja</w:t>
      </w:r>
      <w:r w:rsidR="0F760A95" w:rsidRPr="40579264">
        <w:t>ti</w:t>
      </w:r>
      <w:r w:rsidRPr="40579264">
        <w:t xml:space="preserve"> poizvedbe in analize v bazi podatkov</w:t>
      </w:r>
      <w:r w:rsidR="00940E32">
        <w:t>,</w:t>
      </w:r>
    </w:p>
    <w:p w14:paraId="474487A6" w14:textId="002F49E6" w:rsidR="008509EC" w:rsidRDefault="004C58E1" w:rsidP="00E62A52">
      <w:pPr>
        <w:pStyle w:val="NavadenPred"/>
        <w:rPr>
          <w:lang w:eastAsia="sl-SI"/>
        </w:rPr>
      </w:pPr>
      <w:r>
        <w:rPr>
          <w:lang w:eastAsia="sl-SI"/>
        </w:rPr>
        <w:t xml:space="preserve">Poleg zgornjih nalog bo izvajalec izvajal tudi </w:t>
      </w:r>
      <w:r w:rsidR="008509EC">
        <w:rPr>
          <w:lang w:eastAsia="sl-SI"/>
        </w:rPr>
        <w:t>izboljšav</w:t>
      </w:r>
      <w:r>
        <w:rPr>
          <w:lang w:eastAsia="sl-SI"/>
        </w:rPr>
        <w:t>e</w:t>
      </w:r>
      <w:r w:rsidR="008509EC">
        <w:rPr>
          <w:lang w:eastAsia="sl-SI"/>
        </w:rPr>
        <w:t xml:space="preserve"> in dopolnit</w:t>
      </w:r>
      <w:r w:rsidR="00564BB3">
        <w:rPr>
          <w:lang w:eastAsia="sl-SI"/>
        </w:rPr>
        <w:t>v</w:t>
      </w:r>
      <w:r>
        <w:rPr>
          <w:lang w:eastAsia="sl-SI"/>
        </w:rPr>
        <w:t>e</w:t>
      </w:r>
      <w:r w:rsidR="008509EC">
        <w:rPr>
          <w:lang w:eastAsia="sl-SI"/>
        </w:rPr>
        <w:t xml:space="preserve"> sistema </w:t>
      </w:r>
      <w:r>
        <w:rPr>
          <w:lang w:eastAsia="sl-SI"/>
        </w:rPr>
        <w:t xml:space="preserve">INSPIS po specifikaciji naročnikov in </w:t>
      </w:r>
      <w:r w:rsidR="008509EC">
        <w:rPr>
          <w:lang w:eastAsia="sl-SI"/>
        </w:rPr>
        <w:t xml:space="preserve">v skladu </w:t>
      </w:r>
      <w:r>
        <w:rPr>
          <w:lang w:eastAsia="sl-SI"/>
        </w:rPr>
        <w:t>z vsakokrat veljavnimi generičnimi tehnološkimi zahtevami MJU</w:t>
      </w:r>
      <w:r w:rsidR="008509EC">
        <w:rPr>
          <w:lang w:eastAsia="sl-SI"/>
        </w:rPr>
        <w:t>.</w:t>
      </w:r>
      <w:r>
        <w:rPr>
          <w:lang w:eastAsia="sl-SI"/>
        </w:rPr>
        <w:t xml:space="preserve"> V okviru teh nalog bo:</w:t>
      </w:r>
    </w:p>
    <w:p w14:paraId="1AC4699D" w14:textId="71C2EED6" w:rsidR="00640B5F" w:rsidRDefault="4673C357" w:rsidP="40579264">
      <w:pPr>
        <w:pStyle w:val="Nastevanje1"/>
      </w:pPr>
      <w:r w:rsidRPr="40579264">
        <w:t>izdelal izboljšavo ali dopolnitev</w:t>
      </w:r>
      <w:r w:rsidR="1C67698A" w:rsidRPr="40579264">
        <w:t xml:space="preserve"> (po potrebi po predhodni pisni ponudbi)</w:t>
      </w:r>
      <w:r w:rsidRPr="40579264">
        <w:t>,</w:t>
      </w:r>
    </w:p>
    <w:p w14:paraId="7C1467D3" w14:textId="63245141" w:rsidR="00640B5F" w:rsidRDefault="4673C357" w:rsidP="40579264">
      <w:pPr>
        <w:pStyle w:val="Nastevanje1"/>
      </w:pPr>
      <w:r w:rsidRPr="40579264">
        <w:t>name</w:t>
      </w:r>
      <w:r w:rsidR="2C19FF4A" w:rsidRPr="40579264">
        <w:t>stil</w:t>
      </w:r>
      <w:r w:rsidRPr="40579264">
        <w:t xml:space="preserve"> nov</w:t>
      </w:r>
      <w:r w:rsidR="2C19FF4A" w:rsidRPr="40579264">
        <w:t>o</w:t>
      </w:r>
      <w:r w:rsidRPr="40579264">
        <w:t xml:space="preserve"> različic</w:t>
      </w:r>
      <w:r w:rsidR="2C19FF4A" w:rsidRPr="40579264">
        <w:t xml:space="preserve">o sistema INSPIS </w:t>
      </w:r>
      <w:r w:rsidR="4E88F9E9" w:rsidRPr="40579264">
        <w:t>v</w:t>
      </w:r>
      <w:r w:rsidR="2C19FF4A" w:rsidRPr="40579264">
        <w:t xml:space="preserve"> test</w:t>
      </w:r>
      <w:r w:rsidR="4E88F9E9" w:rsidRPr="40579264">
        <w:t>no okolje</w:t>
      </w:r>
      <w:r w:rsidRPr="40579264">
        <w:t>,</w:t>
      </w:r>
    </w:p>
    <w:p w14:paraId="35E007E8" w14:textId="70D93F31" w:rsidR="00640B5F" w:rsidRDefault="4673C357" w:rsidP="40579264">
      <w:pPr>
        <w:pStyle w:val="Nastevanje1"/>
      </w:pPr>
      <w:r w:rsidRPr="40579264">
        <w:t>odprav</w:t>
      </w:r>
      <w:r w:rsidR="2C19FF4A" w:rsidRPr="40579264">
        <w:t>i</w:t>
      </w:r>
      <w:r w:rsidRPr="40579264">
        <w:t>l napake v delovanju izboljšave ali dopolnitve,</w:t>
      </w:r>
    </w:p>
    <w:p w14:paraId="28BF94AF" w14:textId="0030D048" w:rsidR="006372B8" w:rsidRDefault="2C19FF4A" w:rsidP="40579264">
      <w:pPr>
        <w:pStyle w:val="Nastevanje1"/>
      </w:pPr>
      <w:r w:rsidRPr="40579264">
        <w:t xml:space="preserve">namestil novo različico sistema INSPIS </w:t>
      </w:r>
      <w:r w:rsidR="1DEEF33A" w:rsidRPr="40579264">
        <w:t xml:space="preserve">v </w:t>
      </w:r>
      <w:r w:rsidRPr="40579264">
        <w:t>produkcij</w:t>
      </w:r>
      <w:r w:rsidR="1DEEF33A" w:rsidRPr="40579264">
        <w:t>sk</w:t>
      </w:r>
      <w:r w:rsidRPr="40579264">
        <w:t>o</w:t>
      </w:r>
      <w:r w:rsidR="1DEEF33A" w:rsidRPr="40579264">
        <w:t xml:space="preserve"> okolje</w:t>
      </w:r>
      <w:r w:rsidRPr="40579264">
        <w:t>.</w:t>
      </w:r>
    </w:p>
    <w:p w14:paraId="2FEF0193" w14:textId="1701EEF0" w:rsidR="00AB1660" w:rsidRDefault="00AB1660" w:rsidP="006372B8">
      <w:r>
        <w:t xml:space="preserve">Izvajalec mora vsaj 2x na mesec (ne več kot 30 minut skupaj) izvesti tudi redne rutinske varnostne in vsebinske preglede sistema INSPIS (vključno z bazo) pri vseh </w:t>
      </w:r>
      <w:r w:rsidR="274658D7">
        <w:t xml:space="preserve">posameznih </w:t>
      </w:r>
      <w:r>
        <w:t xml:space="preserve">naročnikih. V primeru odkritja kakršnihkoli nepravilnosti, mora o tem takoj obvestiti ustreznega naročnika ali naročnike, kritične napake pa tudi takoj </w:t>
      </w:r>
      <w:r w:rsidR="005C240A">
        <w:t xml:space="preserve">začeti </w:t>
      </w:r>
      <w:r>
        <w:t>odprav</w:t>
      </w:r>
      <w:r w:rsidR="00381EA9">
        <w:t>l</w:t>
      </w:r>
      <w:r w:rsidR="005C240A">
        <w:t>ja</w:t>
      </w:r>
      <w:r>
        <w:t>ti.</w:t>
      </w:r>
    </w:p>
    <w:p w14:paraId="68AEFF78" w14:textId="2EA04D7B" w:rsidR="003B6F23" w:rsidRDefault="79A92209" w:rsidP="006372B8">
      <w:r>
        <w:t xml:space="preserve">Izvajalec mora </w:t>
      </w:r>
      <w:r w:rsidR="08F9F35F">
        <w:t>tekom vzdrževanja pripravljati tehnično doku</w:t>
      </w:r>
      <w:r w:rsidR="242F14D1">
        <w:t>mentacijo izvedenih del v sistemu.</w:t>
      </w:r>
    </w:p>
    <w:p w14:paraId="68AC0230" w14:textId="2742276B" w:rsidR="006372B8" w:rsidRDefault="006372B8" w:rsidP="006372B8">
      <w:pPr>
        <w:rPr>
          <w:lang w:eastAsia="sl-SI"/>
        </w:rPr>
      </w:pPr>
      <w:r>
        <w:t xml:space="preserve">Izvajalec bo po naročilu naročnika </w:t>
      </w:r>
      <w:r w:rsidR="00564BB3">
        <w:t xml:space="preserve">ali naročnikov </w:t>
      </w:r>
      <w:r>
        <w:t xml:space="preserve">opravljal tudi </w:t>
      </w:r>
      <w:r>
        <w:rPr>
          <w:lang w:eastAsia="sl-SI"/>
        </w:rPr>
        <w:t xml:space="preserve">druga dela zagotavljanja operativnega delovanja </w:t>
      </w:r>
      <w:r w:rsidR="0014177E">
        <w:rPr>
          <w:lang w:eastAsia="sl-SI"/>
        </w:rPr>
        <w:t xml:space="preserve">sistema </w:t>
      </w:r>
      <w:r>
        <w:rPr>
          <w:lang w:eastAsia="sl-SI"/>
        </w:rPr>
        <w:t>INSPIS, ki niso opredeljena zgoraj.</w:t>
      </w:r>
    </w:p>
    <w:p w14:paraId="557528BC" w14:textId="7D199CCC" w:rsidR="00640B5F" w:rsidRDefault="006372B8" w:rsidP="006372B8">
      <w:r>
        <w:t xml:space="preserve">Izvajalec mora </w:t>
      </w:r>
      <w:r w:rsidR="00640B5F">
        <w:t>na svoji lokaciji postavit</w:t>
      </w:r>
      <w:r>
        <w:t>i</w:t>
      </w:r>
      <w:r w:rsidR="00640B5F">
        <w:t xml:space="preserve"> tes</w:t>
      </w:r>
      <w:r w:rsidR="00E62A52">
        <w:t>t</w:t>
      </w:r>
      <w:r w:rsidR="00640B5F">
        <w:t>n</w:t>
      </w:r>
      <w:r w:rsidR="009F2847">
        <w:t>o okolje</w:t>
      </w:r>
      <w:r w:rsidR="00640B5F">
        <w:t xml:space="preserve"> sistem</w:t>
      </w:r>
      <w:r w:rsidR="009F2847">
        <w:t>a</w:t>
      </w:r>
      <w:r w:rsidR="00640B5F">
        <w:t xml:space="preserve"> INSPIS, ki </w:t>
      </w:r>
      <w:r w:rsidR="0014177E">
        <w:t xml:space="preserve">mora biti </w:t>
      </w:r>
      <w:r w:rsidR="00640B5F">
        <w:t>na voljo vsem naročnikom</w:t>
      </w:r>
      <w:r w:rsidR="0014177E">
        <w:t xml:space="preserve"> ali potencialnim uporabnikom sistema INSPIS</w:t>
      </w:r>
      <w:r>
        <w:t>.</w:t>
      </w:r>
    </w:p>
    <w:p w14:paraId="29B015CC" w14:textId="6B31CE33" w:rsidR="006372B8" w:rsidRDefault="006372B8" w:rsidP="00E62A52">
      <w:pPr>
        <w:pStyle w:val="NavadenPred"/>
      </w:pPr>
      <w:r>
        <w:lastRenderedPageBreak/>
        <w:t xml:space="preserve">Izvajalec bo vsak </w:t>
      </w:r>
      <w:r w:rsidRPr="006372B8">
        <w:t>mese</w:t>
      </w:r>
      <w:r>
        <w:t>c izdelal</w:t>
      </w:r>
      <w:r w:rsidRPr="006372B8">
        <w:t xml:space="preserve"> poročil</w:t>
      </w:r>
      <w:r>
        <w:t>o</w:t>
      </w:r>
      <w:r w:rsidRPr="006372B8">
        <w:t xml:space="preserve"> o opravljenem delu</w:t>
      </w:r>
      <w:r>
        <w:t>, ki bo podlaga za plačilo</w:t>
      </w:r>
      <w:r w:rsidRPr="006372B8">
        <w:t>.</w:t>
      </w:r>
      <w:r w:rsidR="0014177E">
        <w:t xml:space="preserve"> Poročilo mora obsegati:</w:t>
      </w:r>
    </w:p>
    <w:p w14:paraId="70C06DB1" w14:textId="1CA805D1" w:rsidR="0014177E" w:rsidRDefault="3EA508DB" w:rsidP="40579264">
      <w:pPr>
        <w:pStyle w:val="Nastevanje1"/>
      </w:pPr>
      <w:r w:rsidRPr="40579264">
        <w:t>kumulativni</w:t>
      </w:r>
      <w:r>
        <w:t xml:space="preserve"> pregled posameznih opravljenih nalog </w:t>
      </w:r>
      <w:r w:rsidR="71B73736">
        <w:t xml:space="preserve">(vključno z opravljenimi rednimi rutinskimi varnostnimi pregledi) </w:t>
      </w:r>
      <w:r>
        <w:t>v poročevalnem obdobju skupaj z zaračunanimi urami, ločeno za vsakega posameznega naročnika,</w:t>
      </w:r>
    </w:p>
    <w:p w14:paraId="1DFFA3A0" w14:textId="6B51DF79" w:rsidR="0014177E" w:rsidRDefault="3EA508DB" w:rsidP="40579264">
      <w:pPr>
        <w:pStyle w:val="Nastevanje1"/>
      </w:pPr>
      <w:r w:rsidRPr="40579264">
        <w:t>podrobno poročilo vsake posamezne opravljene naloge, ki je zajeta v kumulativnem pregledu, ki vsebuje:</w:t>
      </w:r>
    </w:p>
    <w:p w14:paraId="3EF71E91" w14:textId="1E14AE92" w:rsidR="0014177E" w:rsidRDefault="0014177E" w:rsidP="0014177E">
      <w:pPr>
        <w:pStyle w:val="Nastevanje2"/>
      </w:pPr>
      <w:r>
        <w:t>številko in datum naročila,</w:t>
      </w:r>
    </w:p>
    <w:p w14:paraId="1A79C892" w14:textId="7F8F6542" w:rsidR="0014177E" w:rsidRDefault="00564BB3" w:rsidP="0014177E">
      <w:pPr>
        <w:pStyle w:val="Nastevanje2"/>
      </w:pPr>
      <w:r>
        <w:t>različico produkcijskega sistema INSPIS, v kateri je naročilo implementirano,</w:t>
      </w:r>
    </w:p>
    <w:p w14:paraId="12D0A0F2" w14:textId="540B304F" w:rsidR="00564BB3" w:rsidRDefault="00564BB3" w:rsidP="0014177E">
      <w:pPr>
        <w:pStyle w:val="Nastevanje2"/>
      </w:pPr>
      <w:r>
        <w:t>kratek povzetek zahteve naročila,</w:t>
      </w:r>
    </w:p>
    <w:p w14:paraId="531F0A9A" w14:textId="0D98CFB5" w:rsidR="00564BB3" w:rsidRDefault="00564BB3" w:rsidP="0014177E">
      <w:pPr>
        <w:pStyle w:val="Nastevanje2"/>
      </w:pPr>
      <w:r>
        <w:t>podroben opis (če je smiselno, dokumentiran s slikami) izvedbe naročila.</w:t>
      </w:r>
    </w:p>
    <w:p w14:paraId="4C9EF33F" w14:textId="0614C942" w:rsidR="00564BB3" w:rsidRPr="00C7494A" w:rsidRDefault="00E62A52" w:rsidP="00564BB3">
      <w:r>
        <w:t xml:space="preserve">Posamezni </w:t>
      </w:r>
      <w:r w:rsidR="00564BB3" w:rsidRPr="00C7494A">
        <w:t>naročniki so organi državne ali javne uprave</w:t>
      </w:r>
      <w:r w:rsidR="00D61C02" w:rsidRPr="00D61C02">
        <w:t xml:space="preserve"> </w:t>
      </w:r>
      <w:r w:rsidR="00D61C02" w:rsidRPr="00A038B4">
        <w:t>Republike Slovenije</w:t>
      </w:r>
      <w:r w:rsidR="00564BB3" w:rsidRPr="00C7494A">
        <w:t xml:space="preserve">. </w:t>
      </w:r>
      <w:r w:rsidR="003D7AC8" w:rsidRPr="00C7494A">
        <w:t xml:space="preserve">Vsak posamezni naročnik </w:t>
      </w:r>
      <w:r w:rsidR="00A82616" w:rsidRPr="00C7494A">
        <w:t xml:space="preserve">bo </w:t>
      </w:r>
      <w:r w:rsidR="00966F1D" w:rsidRPr="00C7494A">
        <w:t xml:space="preserve">za izvedbo tega razpisa v </w:t>
      </w:r>
      <w:r w:rsidR="00713F5C">
        <w:t xml:space="preserve">neposredni </w:t>
      </w:r>
      <w:r w:rsidR="00966F1D" w:rsidRPr="00C7494A">
        <w:t xml:space="preserve">pogodbi </w:t>
      </w:r>
      <w:r w:rsidR="003D7AC8" w:rsidRPr="00C7494A">
        <w:t>določ</w:t>
      </w:r>
      <w:r w:rsidR="00A82616" w:rsidRPr="00C7494A">
        <w:t xml:space="preserve">il </w:t>
      </w:r>
      <w:r w:rsidR="00381EA9" w:rsidRPr="00C7494A">
        <w:t>število delovnih ur</w:t>
      </w:r>
      <w:r w:rsidR="00713F5C">
        <w:t xml:space="preserve"> (skladno z oceno ur v pooblastilu za izvedbo postopka javnega naročila)</w:t>
      </w:r>
      <w:r w:rsidR="003D7AC8" w:rsidRPr="00C7494A">
        <w:t xml:space="preserve">, ki </w:t>
      </w:r>
      <w:r w:rsidR="00381EA9" w:rsidRPr="00C7494A">
        <w:t xml:space="preserve">se </w:t>
      </w:r>
      <w:r w:rsidR="003D7AC8" w:rsidRPr="00C7494A">
        <w:t>ne sme</w:t>
      </w:r>
      <w:r w:rsidR="00381EA9" w:rsidRPr="00C7494A">
        <w:t>jo</w:t>
      </w:r>
      <w:r w:rsidR="003D7AC8" w:rsidRPr="00C7494A">
        <w:t xml:space="preserve"> preseči. Izvajalec je zato dolžan posameznega naročnika posebej opozoriti, če bi izvedba naročila presegla </w:t>
      </w:r>
      <w:r w:rsidR="00966F1D" w:rsidRPr="00C7494A">
        <w:t xml:space="preserve">pogodbeno </w:t>
      </w:r>
      <w:r w:rsidR="00A82616" w:rsidRPr="00C7494A">
        <w:t>predvideno število ur</w:t>
      </w:r>
      <w:r w:rsidR="003D7AC8" w:rsidRPr="00C7494A">
        <w:t>.</w:t>
      </w:r>
    </w:p>
    <w:p w14:paraId="3DD80DD4" w14:textId="6359FB0F" w:rsidR="00A82616" w:rsidRPr="00C7494A" w:rsidRDefault="00C7494A" w:rsidP="00564BB3">
      <w:r w:rsidRPr="00C7494A">
        <w:t>Izvajalec je v roku 14 dni po začetku izvajanja pogodbe dolžan vzpostaviti sistem</w:t>
      </w:r>
      <w:r>
        <w:t xml:space="preserve"> (izvajalec je upravljalec sistema)</w:t>
      </w:r>
      <w:r w:rsidRPr="00C7494A">
        <w:t xml:space="preserve">, preko katerega bodo lahko </w:t>
      </w:r>
      <w:r w:rsidR="00CD3200">
        <w:t xml:space="preserve">posamezni </w:t>
      </w:r>
      <w:r w:rsidRPr="00C7494A">
        <w:t xml:space="preserve">naročniki </w:t>
      </w:r>
      <w:r w:rsidR="007A0681">
        <w:t>komunicirali z izvajalcem (</w:t>
      </w:r>
      <w:r w:rsidRPr="00C7494A">
        <w:t>oddajali naročila</w:t>
      </w:r>
      <w:r w:rsidR="007A0681">
        <w:t>,</w:t>
      </w:r>
      <w:r w:rsidRPr="00C7494A">
        <w:t xml:space="preserve"> </w:t>
      </w:r>
      <w:r w:rsidR="007A0681">
        <w:t xml:space="preserve">potrjevali sodelovanje pri naročilu, potrjeval ponudbo, </w:t>
      </w:r>
      <w:r w:rsidRPr="00C7494A">
        <w:t>spremljali realizacijo oddanih naročil</w:t>
      </w:r>
      <w:r w:rsidR="007A0681">
        <w:t>, potrjevali ustreznost izvedbe naročila in podobno)</w:t>
      </w:r>
      <w:r w:rsidRPr="00C7494A">
        <w:t>.</w:t>
      </w:r>
      <w:r>
        <w:t xml:space="preserve"> Poleg izvajalca morajo imeti dostop do sistema tudi pooblaščene osebe posameznega naročnika.</w:t>
      </w:r>
      <w:r w:rsidR="0048136D">
        <w:t xml:space="preserve"> Iz sistema morajo biti razvidni podatki o oddaji naročila (datum in naročitelj), </w:t>
      </w:r>
      <w:r w:rsidR="00CD3200" w:rsidRPr="00F51FBF">
        <w:t xml:space="preserve">pisna ponudba, če jo je </w:t>
      </w:r>
      <w:r w:rsidR="00CD3200">
        <w:t xml:space="preserve">katerikoli posamezni </w:t>
      </w:r>
      <w:r w:rsidR="00CD3200" w:rsidRPr="00F51FBF">
        <w:t>naročnik zahteval,</w:t>
      </w:r>
      <w:r w:rsidR="00CD3200">
        <w:t xml:space="preserve"> </w:t>
      </w:r>
      <w:r w:rsidR="0048136D">
        <w:t xml:space="preserve">vsa komunikacija med </w:t>
      </w:r>
      <w:r w:rsidR="00CD3200">
        <w:t xml:space="preserve">posameznimi </w:t>
      </w:r>
      <w:r w:rsidR="0048136D">
        <w:t>naročniki in izvajalcem glede izvedbe naročila, status izvedbe naročila</w:t>
      </w:r>
      <w:r w:rsidR="001B15EF">
        <w:t xml:space="preserve"> (npr. na čakanju, v izdelavi, nameščeno na test, nameščeno na produkcijo, preklic naročila)</w:t>
      </w:r>
      <w:r w:rsidR="0048136D">
        <w:t xml:space="preserve">, </w:t>
      </w:r>
      <w:r w:rsidR="00CD3200">
        <w:t xml:space="preserve">datum in </w:t>
      </w:r>
      <w:r w:rsidR="0048136D">
        <w:t xml:space="preserve">različica sistema INSPIS, v kateri je naročilo </w:t>
      </w:r>
      <w:r w:rsidR="00CD3200">
        <w:t xml:space="preserve">nameščeno </w:t>
      </w:r>
      <w:r w:rsidR="0048136D">
        <w:t>v produkcij</w:t>
      </w:r>
      <w:r w:rsidR="00CD3200">
        <w:t>sko okolje</w:t>
      </w:r>
      <w:r w:rsidR="00246848">
        <w:t>,</w:t>
      </w:r>
      <w:r w:rsidR="001B15EF">
        <w:t xml:space="preserve"> porabljeno število ur, ki so podlaga za zaračunavanje opravljenega dela</w:t>
      </w:r>
      <w:r w:rsidR="00246848">
        <w:t xml:space="preserve"> ter ustrezna dokumentacija/dokumenti</w:t>
      </w:r>
      <w:r w:rsidR="00CD3200">
        <w:t xml:space="preserve"> naročila</w:t>
      </w:r>
      <w:r w:rsidR="001B15EF">
        <w:t>.</w:t>
      </w:r>
    </w:p>
    <w:p w14:paraId="36D632E0" w14:textId="30AA6458" w:rsidR="00475DF2" w:rsidRPr="00C7494A" w:rsidRDefault="00475DF2" w:rsidP="00564BB3">
      <w:r w:rsidRPr="00C7494A">
        <w:t>Izvajalec je dolžan zagot</w:t>
      </w:r>
      <w:r w:rsidR="00C7494A">
        <w:t xml:space="preserve">avljati </w:t>
      </w:r>
      <w:r w:rsidRPr="00C7494A">
        <w:t>obdelavo osebnih podatkov v skladu z veljavnimi predpisi, ki urejajo varstvo osebnih podatkov. Prav tako je dolžan zagot</w:t>
      </w:r>
      <w:r w:rsidR="001B15EF">
        <w:t>a</w:t>
      </w:r>
      <w:r w:rsidRPr="00C7494A">
        <w:t>v</w:t>
      </w:r>
      <w:r w:rsidR="00C7494A">
        <w:t>ljati</w:t>
      </w:r>
      <w:r w:rsidRPr="00C7494A">
        <w:t xml:space="preserve"> varovanje informacij in podatkov naročnikov, s katerimi se osebe, ki izvajajo predmet javnega naročila, seznanijo pri njegovi izvedbi. Dolžnost varovanja traja tudi po poteku pogodbenega razmerja.</w:t>
      </w:r>
    </w:p>
    <w:p w14:paraId="0C8B299D" w14:textId="6E7DA9AD" w:rsidR="00A038B4" w:rsidRPr="00640B5F" w:rsidRDefault="00605BA9" w:rsidP="00A038B4">
      <w:pPr>
        <w:pStyle w:val="Naslov2"/>
      </w:pPr>
      <w:bookmarkStart w:id="26" w:name="_Toc169011668"/>
      <w:r>
        <w:t>3.</w:t>
      </w:r>
      <w:r w:rsidR="00237B0E">
        <w:t>7</w:t>
      </w:r>
      <w:r w:rsidR="00A038B4">
        <w:t>. Avtorske pravice</w:t>
      </w:r>
      <w:bookmarkEnd w:id="26"/>
    </w:p>
    <w:p w14:paraId="51C833AA" w14:textId="21E59935" w:rsidR="00A038B4" w:rsidRDefault="00A038B4" w:rsidP="00A038B4">
      <w:r>
        <w:t>Nosilec moralnih avtorskih pravic je TIRS.</w:t>
      </w:r>
    </w:p>
    <w:p w14:paraId="71A5394C" w14:textId="353D9BFC" w:rsidR="00A038B4" w:rsidRPr="00A038B4" w:rsidRDefault="00A038B4" w:rsidP="00197977">
      <w:r>
        <w:t xml:space="preserve">Materialne pravice </w:t>
      </w:r>
      <w:r w:rsidR="00197977">
        <w:t xml:space="preserve">in druge pravice avtorja na sistemu INSPIS, vključno </w:t>
      </w:r>
      <w:r w:rsidR="00C15510">
        <w:t>s predelavami sistema Inspis</w:t>
      </w:r>
      <w:r w:rsidR="00197977">
        <w:t xml:space="preserve">, </w:t>
      </w:r>
      <w:r>
        <w:t xml:space="preserve">se </w:t>
      </w:r>
      <w:r w:rsidR="007F36EE">
        <w:t>neizključno</w:t>
      </w:r>
      <w:r>
        <w:t xml:space="preserve"> in neomejeno pren</w:t>
      </w:r>
      <w:r w:rsidR="00197977">
        <w:t>e</w:t>
      </w:r>
      <w:r>
        <w:t>sejo na TIRS</w:t>
      </w:r>
      <w:r w:rsidR="00197977">
        <w:t>.</w:t>
      </w:r>
    </w:p>
    <w:p w14:paraId="28520E85" w14:textId="1795DDDA" w:rsidR="00A038B4" w:rsidRDefault="00A038B4" w:rsidP="00A038B4">
      <w:r>
        <w:t xml:space="preserve">TIRS in ostali naročniki </w:t>
      </w:r>
      <w:r w:rsidR="00197977">
        <w:t xml:space="preserve">imajo </w:t>
      </w:r>
      <w:r>
        <w:t xml:space="preserve">pravico, </w:t>
      </w:r>
      <w:r w:rsidRPr="00A038B4">
        <w:t>da naprej prenaša</w:t>
      </w:r>
      <w:r>
        <w:t>jo</w:t>
      </w:r>
      <w:r w:rsidRPr="00A038B4">
        <w:t xml:space="preserve"> pridobljene pravice na tretje osebe znotraj državne in javne uprave Republike Slovenije</w:t>
      </w:r>
      <w:r>
        <w:t>.</w:t>
      </w:r>
    </w:p>
    <w:p w14:paraId="6087393F" w14:textId="225C427E" w:rsidR="008509EC" w:rsidRPr="00A038B4" w:rsidRDefault="3D997569" w:rsidP="00A038B4">
      <w:r>
        <w:t>Izvajal</w:t>
      </w:r>
      <w:r w:rsidR="00B95A4A">
        <w:t>e</w:t>
      </w:r>
      <w:r>
        <w:t xml:space="preserve">c </w:t>
      </w:r>
      <w:r w:rsidR="00B95A4A">
        <w:t xml:space="preserve">mora </w:t>
      </w:r>
      <w:r>
        <w:t>ob izteku vzdrževanja TIRS</w:t>
      </w:r>
      <w:r w:rsidR="5BB3D327">
        <w:t>-u</w:t>
      </w:r>
      <w:r>
        <w:t xml:space="preserve"> izroči</w:t>
      </w:r>
      <w:r w:rsidR="3FEFB848">
        <w:t>ti</w:t>
      </w:r>
      <w:r>
        <w:t xml:space="preserve"> </w:t>
      </w:r>
      <w:r w:rsidR="00B95A4A">
        <w:t xml:space="preserve">celotno </w:t>
      </w:r>
      <w:r>
        <w:t xml:space="preserve">izvorno kodo </w:t>
      </w:r>
      <w:r w:rsidR="00B95A4A">
        <w:t xml:space="preserve">sistema INSPIS </w:t>
      </w:r>
      <w:r>
        <w:t xml:space="preserve">in </w:t>
      </w:r>
      <w:r w:rsidR="00ED3C2D">
        <w:t xml:space="preserve">tehnično </w:t>
      </w:r>
      <w:r>
        <w:t>dokumentacijo, ki je nastala v času vzdrževalnega obdobja</w:t>
      </w:r>
      <w:r w:rsidR="4673C357">
        <w:t>.</w:t>
      </w:r>
    </w:p>
    <w:p w14:paraId="727854F7" w14:textId="5A516B2E" w:rsidR="006372B8" w:rsidRPr="00A044D3" w:rsidRDefault="00605BA9" w:rsidP="006372B8">
      <w:pPr>
        <w:pStyle w:val="Naslov2"/>
      </w:pPr>
      <w:bookmarkStart w:id="27" w:name="_Toc169011669"/>
      <w:bookmarkStart w:id="28" w:name="_Hlk80863608"/>
      <w:r>
        <w:t>3.</w:t>
      </w:r>
      <w:r w:rsidR="00237B0E">
        <w:t>8</w:t>
      </w:r>
      <w:r w:rsidR="006372B8">
        <w:t>. Tehnične značilnosti sistema INSPIS</w:t>
      </w:r>
      <w:bookmarkEnd w:id="27"/>
    </w:p>
    <w:p w14:paraId="0D6081C2" w14:textId="77777777" w:rsidR="006372B8" w:rsidRPr="00A044D3" w:rsidRDefault="006372B8" w:rsidP="00E62A52">
      <w:pPr>
        <w:pStyle w:val="NavadenPred"/>
      </w:pPr>
      <w:r w:rsidRPr="00A044D3">
        <w:t>Razvojno okolje:</w:t>
      </w:r>
    </w:p>
    <w:p w14:paraId="1B3AEBA2" w14:textId="77777777" w:rsidR="00A044D3" w:rsidRPr="00A044D3" w:rsidRDefault="6EF00A23" w:rsidP="40579264">
      <w:pPr>
        <w:pStyle w:val="Nastevanje1"/>
        <w:ind w:left="720" w:hanging="360"/>
      </w:pPr>
      <w:r w:rsidRPr="40579264">
        <w:t>Oracle JDK 1.8.x</w:t>
      </w:r>
    </w:p>
    <w:p w14:paraId="3E6E56A1" w14:textId="77777777" w:rsidR="00A044D3" w:rsidRPr="00A044D3" w:rsidRDefault="6EF00A23" w:rsidP="40579264">
      <w:pPr>
        <w:pStyle w:val="Nastevanje1"/>
        <w:ind w:left="720" w:hanging="360"/>
      </w:pPr>
      <w:r w:rsidRPr="40579264">
        <w:t>Oracle JDeveloper 12c</w:t>
      </w:r>
    </w:p>
    <w:p w14:paraId="35ADAD22" w14:textId="40995855" w:rsidR="006372B8" w:rsidRPr="00A044D3" w:rsidRDefault="6EF00A23" w:rsidP="50201863">
      <w:pPr>
        <w:pStyle w:val="Nastevanje1"/>
        <w:ind w:left="720" w:hanging="360"/>
      </w:pPr>
      <w:r>
        <w:lastRenderedPageBreak/>
        <w:t>Subversion</w:t>
      </w:r>
      <w:r w:rsidR="32CDC81B">
        <w:t>.</w:t>
      </w:r>
    </w:p>
    <w:p w14:paraId="60F0C1F9" w14:textId="0927F3CC" w:rsidR="006372B8" w:rsidRPr="00A044D3" w:rsidRDefault="006372B8" w:rsidP="50201863">
      <w:pPr>
        <w:pStyle w:val="Nastevanje1"/>
        <w:numPr>
          <w:ilvl w:val="0"/>
          <w:numId w:val="0"/>
        </w:numPr>
      </w:pPr>
    </w:p>
    <w:p w14:paraId="5389603A" w14:textId="475362F4" w:rsidR="006372B8" w:rsidRPr="00A044D3" w:rsidRDefault="006372B8" w:rsidP="50201863">
      <w:pPr>
        <w:pStyle w:val="Nastevanje1"/>
        <w:numPr>
          <w:ilvl w:val="0"/>
          <w:numId w:val="0"/>
        </w:numPr>
      </w:pPr>
      <w:r>
        <w:t>Produkcijsko okolje:</w:t>
      </w:r>
    </w:p>
    <w:p w14:paraId="43757ABD" w14:textId="77777777" w:rsidR="00A044D3" w:rsidRDefault="6EF00A23" w:rsidP="40579264">
      <w:pPr>
        <w:pStyle w:val="Nastevanje1"/>
        <w:ind w:left="720" w:hanging="360"/>
      </w:pPr>
      <w:r>
        <w:t>Oracle JDK/JRE 1.8.x +</w:t>
      </w:r>
    </w:p>
    <w:p w14:paraId="0CF26C98" w14:textId="77777777" w:rsidR="00A044D3" w:rsidRDefault="6EF00A23" w:rsidP="40579264">
      <w:pPr>
        <w:pStyle w:val="Nastevanje1"/>
        <w:ind w:left="720" w:hanging="360"/>
      </w:pPr>
      <w:r>
        <w:t>podpora operacijskim sistemom aplikacijskih strežnikov:</w:t>
      </w:r>
    </w:p>
    <w:p w14:paraId="4B3CC515" w14:textId="77777777" w:rsidR="00A044D3" w:rsidRDefault="00A044D3" w:rsidP="00A044D3">
      <w:pPr>
        <w:pStyle w:val="Nastevanje2"/>
      </w:pPr>
      <w:r>
        <w:t>Windows, 64 bitni</w:t>
      </w:r>
    </w:p>
    <w:p w14:paraId="75618381" w14:textId="77777777" w:rsidR="00A044D3" w:rsidRDefault="00A044D3" w:rsidP="00A044D3">
      <w:pPr>
        <w:pStyle w:val="Nastevanje2"/>
      </w:pPr>
      <w:r>
        <w:t>Linux, 64 bitni</w:t>
      </w:r>
    </w:p>
    <w:p w14:paraId="38FED3A4" w14:textId="77777777" w:rsidR="00A044D3" w:rsidRDefault="6EF00A23" w:rsidP="40579264">
      <w:pPr>
        <w:pStyle w:val="Nastevanje1"/>
        <w:ind w:left="720" w:hanging="360"/>
      </w:pPr>
      <w:r>
        <w:t>podpora podatkovnim zbirkam:</w:t>
      </w:r>
    </w:p>
    <w:p w14:paraId="230A0416" w14:textId="77777777" w:rsidR="00A044D3" w:rsidRDefault="00A044D3" w:rsidP="00A044D3">
      <w:pPr>
        <w:pStyle w:val="Nastevanje2"/>
      </w:pPr>
      <w:r>
        <w:t>Oracle 11g R2+ do 19c</w:t>
      </w:r>
    </w:p>
    <w:p w14:paraId="34B067B9" w14:textId="77777777" w:rsidR="00A044D3" w:rsidRDefault="6EF00A23" w:rsidP="40579264">
      <w:pPr>
        <w:pStyle w:val="Nastevanje1"/>
        <w:ind w:left="720" w:hanging="360"/>
      </w:pPr>
      <w:r>
        <w:t>JBoss AS 6.x + ali WildFly 10 +</w:t>
      </w:r>
    </w:p>
    <w:p w14:paraId="6E87ED7C" w14:textId="77777777" w:rsidR="00A044D3" w:rsidRDefault="00A044D3" w:rsidP="00A044D3">
      <w:pPr>
        <w:pStyle w:val="Nastevanje2"/>
      </w:pPr>
      <w:r>
        <w:t>uporaba prostokodnih Java knjižnic:</w:t>
      </w:r>
    </w:p>
    <w:p w14:paraId="6FAEA09C" w14:textId="77777777" w:rsidR="00A044D3" w:rsidRDefault="00A044D3" w:rsidP="00A044D3">
      <w:pPr>
        <w:pStyle w:val="Nastevanje2"/>
      </w:pPr>
      <w:r>
        <w:t>Hibernate</w:t>
      </w:r>
    </w:p>
    <w:p w14:paraId="19547689" w14:textId="77777777" w:rsidR="00A044D3" w:rsidRDefault="00A044D3" w:rsidP="00A044D3">
      <w:pPr>
        <w:pStyle w:val="Nastevanje2"/>
      </w:pPr>
      <w:r>
        <w:t>Apache POI</w:t>
      </w:r>
    </w:p>
    <w:p w14:paraId="585434F8" w14:textId="77777777" w:rsidR="00A044D3" w:rsidRDefault="00A044D3" w:rsidP="00A044D3">
      <w:pPr>
        <w:pStyle w:val="Nastevanje2"/>
      </w:pPr>
      <w:r>
        <w:t>Apache CXF</w:t>
      </w:r>
    </w:p>
    <w:p w14:paraId="3180E7B6" w14:textId="77777777" w:rsidR="00A044D3" w:rsidRDefault="00A044D3" w:rsidP="00A044D3">
      <w:pPr>
        <w:pStyle w:val="Nastevanje2"/>
      </w:pPr>
      <w:r>
        <w:t>Apache Commons</w:t>
      </w:r>
    </w:p>
    <w:p w14:paraId="3945EDE3" w14:textId="77777777" w:rsidR="00A044D3" w:rsidRDefault="00A044D3" w:rsidP="00A044D3">
      <w:pPr>
        <w:pStyle w:val="Nastevanje2"/>
      </w:pPr>
      <w:r>
        <w:t>iText</w:t>
      </w:r>
    </w:p>
    <w:p w14:paraId="539550D8" w14:textId="335C4F6D" w:rsidR="0BFED2FE" w:rsidRDefault="0BFED2FE" w:rsidP="50201863">
      <w:pPr>
        <w:pStyle w:val="Nastevanje2"/>
        <w:rPr>
          <w:rFonts w:eastAsia="Arial" w:cs="Arial"/>
          <w:szCs w:val="20"/>
        </w:rPr>
      </w:pPr>
      <w:r w:rsidRPr="50201863">
        <w:rPr>
          <w:rFonts w:eastAsia="Arial" w:cs="Arial"/>
          <w:szCs w:val="20"/>
        </w:rPr>
        <w:t xml:space="preserve">povezljivost z: </w:t>
      </w:r>
    </w:p>
    <w:p w14:paraId="596FF1CA" w14:textId="2A5D2872" w:rsidR="0BFED2FE" w:rsidRDefault="0BFED2FE" w:rsidP="50201863">
      <w:pPr>
        <w:pStyle w:val="Odstavekseznama"/>
        <w:spacing w:before="0" w:after="0"/>
        <w:rPr>
          <w:rFonts w:eastAsia="Arial" w:cs="Arial"/>
        </w:rPr>
      </w:pPr>
      <w:r w:rsidRPr="50201863">
        <w:rPr>
          <w:rFonts w:eastAsia="Arial" w:cs="Arial"/>
        </w:rPr>
        <w:t xml:space="preserve">Lotus Domino (http/diiop) dostop do elektronske pošte </w:t>
      </w:r>
    </w:p>
    <w:p w14:paraId="01FAE8B7" w14:textId="6A8B4304" w:rsidR="0BFED2FE" w:rsidRDefault="0BFED2FE" w:rsidP="50201863">
      <w:pPr>
        <w:pStyle w:val="Odstavekseznama"/>
        <w:spacing w:before="0" w:after="0"/>
        <w:rPr>
          <w:rFonts w:eastAsia="Arial" w:cs="Arial"/>
        </w:rPr>
      </w:pPr>
      <w:r w:rsidRPr="50201863">
        <w:rPr>
          <w:rFonts w:eastAsia="Arial" w:cs="Arial"/>
        </w:rPr>
        <w:t xml:space="preserve">Microsoft Exchange (EWS) dostop do elektronske pošte </w:t>
      </w:r>
    </w:p>
    <w:p w14:paraId="5236BFB5" w14:textId="654991ED" w:rsidR="0BFED2FE" w:rsidRDefault="0BFED2FE" w:rsidP="50201863">
      <w:pPr>
        <w:pStyle w:val="Odstavekseznama"/>
        <w:spacing w:before="0" w:after="0"/>
        <w:rPr>
          <w:rFonts w:eastAsia="Arial" w:cs="Arial"/>
        </w:rPr>
      </w:pPr>
      <w:r w:rsidRPr="50201863">
        <w:rPr>
          <w:rFonts w:eastAsia="Arial" w:cs="Arial"/>
        </w:rPr>
        <w:t xml:space="preserve">IMAP dostop do elektronske pošte </w:t>
      </w:r>
    </w:p>
    <w:p w14:paraId="29319E01" w14:textId="00F85896" w:rsidR="0BFED2FE" w:rsidRDefault="0BFED2FE" w:rsidP="50201863">
      <w:pPr>
        <w:pStyle w:val="Odstavekseznama"/>
        <w:spacing w:before="0" w:after="0"/>
        <w:rPr>
          <w:rFonts w:eastAsia="Arial" w:cs="Arial"/>
        </w:rPr>
      </w:pPr>
      <w:r w:rsidRPr="50201863">
        <w:rPr>
          <w:rFonts w:eastAsia="Arial" w:cs="Arial"/>
        </w:rPr>
        <w:t xml:space="preserve">SMTP pošiljanje elektronske pošte </w:t>
      </w:r>
    </w:p>
    <w:p w14:paraId="0035F131" w14:textId="6D2E165C" w:rsidR="0BFED2FE" w:rsidRDefault="0BFED2FE" w:rsidP="50201863">
      <w:pPr>
        <w:pStyle w:val="Odstavekseznama"/>
        <w:spacing w:before="0" w:after="0"/>
        <w:rPr>
          <w:rFonts w:eastAsia="Arial" w:cs="Arial"/>
        </w:rPr>
      </w:pPr>
      <w:r w:rsidRPr="50201863">
        <w:rPr>
          <w:rFonts w:eastAsia="Arial" w:cs="Arial"/>
        </w:rPr>
        <w:t xml:space="preserve">IMiS/Arc strežnikom </w:t>
      </w:r>
    </w:p>
    <w:p w14:paraId="1C992DB5" w14:textId="08201094" w:rsidR="0BFED2FE" w:rsidRDefault="0BFED2FE" w:rsidP="50201863">
      <w:pPr>
        <w:pStyle w:val="Odstavekseznama"/>
        <w:spacing w:before="0" w:after="0"/>
        <w:rPr>
          <w:rFonts w:eastAsia="Arial" w:cs="Arial"/>
        </w:rPr>
      </w:pPr>
      <w:r w:rsidRPr="50201863">
        <w:rPr>
          <w:rFonts w:eastAsia="Arial" w:cs="Arial"/>
        </w:rPr>
        <w:t xml:space="preserve">IMiS/Scan programom </w:t>
      </w:r>
    </w:p>
    <w:p w14:paraId="6C5F84E1" w14:textId="0821532E" w:rsidR="0BFED2FE" w:rsidRDefault="0BFED2FE" w:rsidP="50201863">
      <w:pPr>
        <w:pStyle w:val="Odstavekseznama"/>
        <w:spacing w:before="0" w:after="0"/>
        <w:rPr>
          <w:rFonts w:eastAsia="Arial" w:cs="Arial"/>
        </w:rPr>
      </w:pPr>
      <w:r w:rsidRPr="50201863">
        <w:rPr>
          <w:rFonts w:eastAsia="Arial" w:cs="Arial"/>
        </w:rPr>
        <w:t xml:space="preserve">IMiS/wScan odjemalcem (povezljivost z Capture Service) </w:t>
      </w:r>
    </w:p>
    <w:p w14:paraId="2D57AFED" w14:textId="60574DC7" w:rsidR="0BFED2FE" w:rsidRDefault="0BFED2FE" w:rsidP="50201863">
      <w:pPr>
        <w:pStyle w:val="Odstavekseznama"/>
        <w:spacing w:before="0" w:after="0"/>
        <w:rPr>
          <w:rFonts w:eastAsia="Arial" w:cs="Arial"/>
        </w:rPr>
      </w:pPr>
      <w:r w:rsidRPr="50201863">
        <w:rPr>
          <w:rFonts w:eastAsia="Arial" w:cs="Arial"/>
        </w:rPr>
        <w:t xml:space="preserve">CEH oblak </w:t>
      </w:r>
    </w:p>
    <w:p w14:paraId="11957EA4" w14:textId="60B54CDD" w:rsidR="0BFED2FE" w:rsidRDefault="0BFED2FE" w:rsidP="50201863">
      <w:pPr>
        <w:pStyle w:val="Odstavekseznama"/>
        <w:spacing w:before="0" w:after="0"/>
        <w:rPr>
          <w:rFonts w:eastAsia="Arial" w:cs="Arial"/>
        </w:rPr>
      </w:pPr>
      <w:r w:rsidRPr="50201863">
        <w:rPr>
          <w:rFonts w:eastAsia="Arial" w:cs="Arial"/>
        </w:rPr>
        <w:t xml:space="preserve">lokalnimi programi in API (za tiskanje) z uporabo Java appletov </w:t>
      </w:r>
    </w:p>
    <w:p w14:paraId="1905BC7F" w14:textId="53D04E8B" w:rsidR="0BFED2FE" w:rsidRDefault="0BFED2FE" w:rsidP="50201863">
      <w:pPr>
        <w:pStyle w:val="Odstavekseznama"/>
        <w:spacing w:before="0" w:after="0"/>
        <w:rPr>
          <w:rFonts w:eastAsia="Arial" w:cs="Arial"/>
        </w:rPr>
      </w:pPr>
      <w:r w:rsidRPr="50201863">
        <w:rPr>
          <w:rFonts w:eastAsia="Arial" w:cs="Arial"/>
        </w:rPr>
        <w:t xml:space="preserve">MS Office programi </w:t>
      </w:r>
    </w:p>
    <w:p w14:paraId="7A9A2053" w14:textId="5DDB84C8" w:rsidR="0BFED2FE" w:rsidRDefault="0BFED2FE" w:rsidP="50201863">
      <w:pPr>
        <w:pStyle w:val="Odstavekseznama"/>
        <w:spacing w:before="0" w:after="0"/>
        <w:rPr>
          <w:rFonts w:eastAsia="Arial" w:cs="Arial"/>
        </w:rPr>
      </w:pPr>
      <w:r w:rsidRPr="50201863">
        <w:rPr>
          <w:rFonts w:eastAsia="Arial" w:cs="Arial"/>
        </w:rPr>
        <w:t xml:space="preserve">elektronski podpis (proXsign) </w:t>
      </w:r>
    </w:p>
    <w:p w14:paraId="5A6C7318" w14:textId="7E295E2F" w:rsidR="0BFED2FE" w:rsidRDefault="0BFED2FE" w:rsidP="50201863">
      <w:pPr>
        <w:pStyle w:val="Odstavekseznama"/>
        <w:spacing w:before="0" w:after="0"/>
        <w:rPr>
          <w:rFonts w:eastAsia="Arial" w:cs="Arial"/>
        </w:rPr>
      </w:pPr>
      <w:r w:rsidRPr="50201863">
        <w:rPr>
          <w:rFonts w:eastAsia="Arial" w:cs="Arial"/>
        </w:rPr>
        <w:t xml:space="preserve">izmenjava podatkov z MFERAC </w:t>
      </w:r>
    </w:p>
    <w:p w14:paraId="3F20610A" w14:textId="66BF51C6" w:rsidR="0BFED2FE" w:rsidRDefault="0BFED2FE" w:rsidP="50201863">
      <w:pPr>
        <w:pStyle w:val="Odstavekseznama"/>
        <w:spacing w:before="0" w:after="0"/>
        <w:rPr>
          <w:rFonts w:eastAsia="Arial" w:cs="Arial"/>
        </w:rPr>
      </w:pPr>
      <w:r w:rsidRPr="50201863">
        <w:rPr>
          <w:rFonts w:eastAsia="Arial" w:cs="Arial"/>
        </w:rPr>
        <w:t xml:space="preserve">pridobivanje podatkov iz PRS </w:t>
      </w:r>
    </w:p>
    <w:p w14:paraId="6AD97FA4" w14:textId="7ABE2EAD" w:rsidR="0BFED2FE" w:rsidRDefault="0BFED2FE" w:rsidP="50201863">
      <w:pPr>
        <w:pStyle w:val="Odstavekseznama"/>
        <w:spacing w:before="0" w:after="0"/>
        <w:rPr>
          <w:rFonts w:eastAsia="Arial" w:cs="Arial"/>
        </w:rPr>
      </w:pPr>
      <w:r w:rsidRPr="50201863">
        <w:rPr>
          <w:rFonts w:eastAsia="Arial" w:cs="Arial"/>
        </w:rPr>
        <w:t xml:space="preserve">pridobivanje podatkov iz CRP </w:t>
      </w:r>
    </w:p>
    <w:p w14:paraId="4C548B73" w14:textId="00B4F9D7" w:rsidR="0BFED2FE" w:rsidRDefault="0BFED2FE" w:rsidP="50201863">
      <w:pPr>
        <w:pStyle w:val="Odstavekseznama"/>
        <w:spacing w:before="0" w:after="0"/>
        <w:rPr>
          <w:rFonts w:eastAsia="Arial" w:cs="Arial"/>
        </w:rPr>
      </w:pPr>
      <w:r w:rsidRPr="50201863">
        <w:rPr>
          <w:rFonts w:eastAsia="Arial" w:cs="Arial"/>
        </w:rPr>
        <w:t xml:space="preserve">pridobivanje elektronskih vlog iz portala E-uprava </w:t>
      </w:r>
    </w:p>
    <w:p w14:paraId="3C046894" w14:textId="7A9F6C3C" w:rsidR="0BFED2FE" w:rsidRDefault="0BFED2FE" w:rsidP="50201863">
      <w:pPr>
        <w:pStyle w:val="Odstavekseznama"/>
        <w:spacing w:before="0" w:after="0"/>
        <w:rPr>
          <w:rFonts w:eastAsia="Arial" w:cs="Arial"/>
        </w:rPr>
      </w:pPr>
      <w:r w:rsidRPr="50201863">
        <w:rPr>
          <w:rFonts w:eastAsia="Arial" w:cs="Arial"/>
        </w:rPr>
        <w:t xml:space="preserve">pridobivanje izpolnjenih vlog iz portala JEP </w:t>
      </w:r>
    </w:p>
    <w:p w14:paraId="2AE876F7" w14:textId="0820B927" w:rsidR="0BFED2FE" w:rsidRDefault="0BFED2FE" w:rsidP="50201863">
      <w:pPr>
        <w:pStyle w:val="Odstavekseznama"/>
        <w:spacing w:before="0" w:after="0"/>
        <w:rPr>
          <w:rFonts w:eastAsia="Arial" w:cs="Arial"/>
        </w:rPr>
      </w:pPr>
      <w:r w:rsidRPr="50201863">
        <w:rPr>
          <w:rFonts w:eastAsia="Arial" w:cs="Arial"/>
        </w:rPr>
        <w:t xml:space="preserve">objava dokumentov na elektronski oglasni deski portala E-uprava </w:t>
      </w:r>
    </w:p>
    <w:p w14:paraId="7E1EFA5B" w14:textId="2AC11F8B" w:rsidR="0BFED2FE" w:rsidRDefault="0BFED2FE" w:rsidP="50201863">
      <w:pPr>
        <w:pStyle w:val="Odstavekseznama"/>
        <w:spacing w:before="0" w:after="0"/>
        <w:rPr>
          <w:rFonts w:eastAsia="Arial" w:cs="Arial"/>
        </w:rPr>
      </w:pPr>
      <w:r w:rsidRPr="50201863">
        <w:rPr>
          <w:rFonts w:eastAsia="Arial" w:cs="Arial"/>
        </w:rPr>
        <w:t xml:space="preserve">izmenjava datotek za izterjavo s FURS </w:t>
      </w:r>
    </w:p>
    <w:p w14:paraId="642B4778" w14:textId="07458D20" w:rsidR="0BFED2FE" w:rsidRDefault="0BFED2FE" w:rsidP="50201863">
      <w:pPr>
        <w:pStyle w:val="Odstavekseznama"/>
        <w:spacing w:before="0" w:after="0"/>
        <w:rPr>
          <w:rFonts w:eastAsia="Arial" w:cs="Arial"/>
        </w:rPr>
      </w:pPr>
      <w:r w:rsidRPr="50201863">
        <w:rPr>
          <w:rFonts w:eastAsia="Arial" w:cs="Arial"/>
        </w:rPr>
        <w:t xml:space="preserve">izmenjava datotek za prejeta plačila UJP </w:t>
      </w:r>
    </w:p>
    <w:p w14:paraId="0C510735" w14:textId="51DBAB26" w:rsidR="0BFED2FE" w:rsidRDefault="0BFED2FE" w:rsidP="50201863">
      <w:pPr>
        <w:pStyle w:val="Odstavekseznama"/>
        <w:spacing w:before="0" w:after="0"/>
        <w:rPr>
          <w:rFonts w:eastAsia="Arial" w:cs="Arial"/>
        </w:rPr>
      </w:pPr>
      <w:r w:rsidRPr="50201863">
        <w:rPr>
          <w:rFonts w:eastAsia="Arial" w:cs="Arial"/>
        </w:rPr>
        <w:t xml:space="preserve">objava odločb in dokumentov v PIS sistemu </w:t>
      </w:r>
    </w:p>
    <w:p w14:paraId="7734DCFE" w14:textId="48363F0F" w:rsidR="0BFED2FE" w:rsidRDefault="0BFED2FE" w:rsidP="50201863">
      <w:pPr>
        <w:pStyle w:val="Odstavekseznama"/>
        <w:spacing w:before="0" w:after="0"/>
        <w:rPr>
          <w:rFonts w:eastAsia="Arial" w:cs="Arial"/>
        </w:rPr>
      </w:pPr>
      <w:r w:rsidRPr="50201863">
        <w:rPr>
          <w:rFonts w:eastAsia="Arial" w:cs="Arial"/>
        </w:rPr>
        <w:t>povezava do registra ZZSDT</w:t>
      </w:r>
    </w:p>
    <w:p w14:paraId="331C82C3" w14:textId="7617CAD2" w:rsidR="0BFED2FE" w:rsidRDefault="0BFED2FE" w:rsidP="50201863">
      <w:pPr>
        <w:pStyle w:val="Odstavekseznama"/>
        <w:spacing w:before="0" w:after="0"/>
        <w:rPr>
          <w:rFonts w:eastAsia="Arial" w:cs="Arial"/>
        </w:rPr>
      </w:pPr>
      <w:r w:rsidRPr="50201863">
        <w:rPr>
          <w:rFonts w:eastAsia="Arial" w:cs="Arial"/>
        </w:rPr>
        <w:t>povezava do registra VIZ</w:t>
      </w:r>
    </w:p>
    <w:p w14:paraId="371DAA6B" w14:textId="58173663" w:rsidR="0BFED2FE" w:rsidRDefault="0BFED2FE" w:rsidP="50201863">
      <w:pPr>
        <w:pStyle w:val="Odstavekseznama"/>
        <w:spacing w:before="0" w:after="0"/>
        <w:rPr>
          <w:rFonts w:eastAsia="Arial" w:cs="Arial"/>
        </w:rPr>
      </w:pPr>
      <w:r w:rsidRPr="50201863">
        <w:rPr>
          <w:rFonts w:eastAsia="Arial" w:cs="Arial"/>
        </w:rPr>
        <w:t>povezava s sistemom ISIP 2 sistemom</w:t>
      </w:r>
    </w:p>
    <w:p w14:paraId="22D6320C" w14:textId="051D562B" w:rsidR="0BFED2FE" w:rsidRDefault="0BFED2FE" w:rsidP="50201863">
      <w:pPr>
        <w:pStyle w:val="Odstavekseznama"/>
        <w:spacing w:before="0" w:after="0"/>
        <w:rPr>
          <w:rFonts w:eastAsia="Arial" w:cs="Arial"/>
        </w:rPr>
      </w:pPr>
      <w:r w:rsidRPr="50201863">
        <w:rPr>
          <w:rFonts w:eastAsia="Arial" w:cs="Arial"/>
        </w:rPr>
        <w:t>povezava z ShakeSpeare BPM (mobilni inšpektor)</w:t>
      </w:r>
    </w:p>
    <w:p w14:paraId="6F05C4A3" w14:textId="61F72635" w:rsidR="0BFED2FE" w:rsidRDefault="0BFED2FE" w:rsidP="50201863">
      <w:pPr>
        <w:pStyle w:val="Odstavekseznama"/>
        <w:spacing w:before="0" w:after="0"/>
        <w:rPr>
          <w:rFonts w:eastAsia="Arial" w:cs="Arial"/>
        </w:rPr>
      </w:pPr>
      <w:r w:rsidRPr="50201863">
        <w:rPr>
          <w:rFonts w:eastAsia="Arial" w:cs="Arial"/>
        </w:rPr>
        <w:t>povezava z MightyFields sistemom</w:t>
      </w:r>
    </w:p>
    <w:p w14:paraId="7DAA3773" w14:textId="0A74E417" w:rsidR="0BFED2FE" w:rsidRDefault="0BFED2FE" w:rsidP="50201863">
      <w:pPr>
        <w:pStyle w:val="Odstavekseznama"/>
        <w:spacing w:before="0" w:after="0"/>
        <w:rPr>
          <w:rFonts w:eastAsia="Arial" w:cs="Arial"/>
        </w:rPr>
      </w:pPr>
      <w:r w:rsidRPr="50201863">
        <w:rPr>
          <w:rFonts w:eastAsia="Arial" w:cs="Arial"/>
        </w:rPr>
        <w:t>povezava z LPP</w:t>
      </w:r>
    </w:p>
    <w:p w14:paraId="0DB31CF3" w14:textId="1DF12B38" w:rsidR="0BFED2FE" w:rsidRDefault="0BFED2FE" w:rsidP="50201863">
      <w:pPr>
        <w:pStyle w:val="Odstavekseznama"/>
        <w:spacing w:before="0" w:after="0"/>
        <w:rPr>
          <w:rFonts w:eastAsia="Arial" w:cs="Arial"/>
        </w:rPr>
      </w:pPr>
      <w:r w:rsidRPr="50201863">
        <w:rPr>
          <w:rFonts w:eastAsia="Arial" w:cs="Arial"/>
        </w:rPr>
        <w:t>povezava z OIS</w:t>
      </w:r>
    </w:p>
    <w:p w14:paraId="17275624" w14:textId="4CD8F583" w:rsidR="0BFED2FE" w:rsidRDefault="0BFED2FE" w:rsidP="50201863">
      <w:pPr>
        <w:pStyle w:val="Odstavekseznama"/>
        <w:spacing w:before="0" w:after="0"/>
        <w:rPr>
          <w:rFonts w:eastAsia="Arial" w:cs="Arial"/>
          <w:color w:val="FF0000"/>
        </w:rPr>
      </w:pPr>
      <w:r w:rsidRPr="50201863">
        <w:rPr>
          <w:rFonts w:eastAsia="Arial" w:cs="Arial"/>
        </w:rPr>
        <w:t>izmenjava dokumentov s SI-CeV (e-vročanje)</w:t>
      </w:r>
    </w:p>
    <w:p w14:paraId="5B5949C2" w14:textId="69C127C6" w:rsidR="0BFED2FE" w:rsidRDefault="0BFED2FE" w:rsidP="50201863">
      <w:pPr>
        <w:pStyle w:val="Odstavekseznama"/>
        <w:spacing w:before="0" w:after="0"/>
        <w:rPr>
          <w:rFonts w:eastAsia="Arial" w:cs="Arial"/>
        </w:rPr>
      </w:pPr>
      <w:r w:rsidRPr="50201863">
        <w:rPr>
          <w:rFonts w:eastAsia="Arial" w:cs="Arial"/>
        </w:rPr>
        <w:t>povezava s Krpanom (neaktivno)</w:t>
      </w:r>
    </w:p>
    <w:p w14:paraId="33E21675" w14:textId="77777777" w:rsidR="006372B8" w:rsidRPr="00A044D3" w:rsidRDefault="006372B8" w:rsidP="00E62A52">
      <w:pPr>
        <w:pStyle w:val="NavadenPred"/>
      </w:pPr>
      <w:r w:rsidRPr="00A044D3">
        <w:t>Uporabniško okolje (odjemalci):</w:t>
      </w:r>
    </w:p>
    <w:p w14:paraId="5296C079" w14:textId="62CF60A5" w:rsidR="00A044D3" w:rsidRDefault="6EF00A23" w:rsidP="40579264">
      <w:pPr>
        <w:pStyle w:val="Nastevanje1"/>
        <w:ind w:left="720" w:hanging="360"/>
      </w:pPr>
      <w:r>
        <w:t xml:space="preserve">operacijski sistem: Microsoft Windows </w:t>
      </w:r>
      <w:r w:rsidR="1C23A508">
        <w:t>10</w:t>
      </w:r>
      <w:r>
        <w:t xml:space="preserve"> ali novejši</w:t>
      </w:r>
    </w:p>
    <w:p w14:paraId="7C62CD40" w14:textId="5F93CE12" w:rsidR="00A044D3" w:rsidRDefault="6EF00A23" w:rsidP="40579264">
      <w:pPr>
        <w:pStyle w:val="Nastevanje1"/>
        <w:ind w:left="720" w:hanging="360"/>
      </w:pPr>
      <w:r>
        <w:t>internetni brskalnik: Mozilla Firefox, Edge, Chrome in katerikoli sodobni spletni brskalnik s podporo JavaScript, DOM, CSS, XHTML</w:t>
      </w:r>
    </w:p>
    <w:p w14:paraId="756914A5" w14:textId="5E76E189" w:rsidR="00A044D3" w:rsidRDefault="6EF00A23" w:rsidP="40579264">
      <w:pPr>
        <w:pStyle w:val="Nastevanje1"/>
        <w:ind w:left="720" w:hanging="360"/>
      </w:pPr>
      <w:r>
        <w:t>procesor: 1,5 GHz ali več, dve jedro</w:t>
      </w:r>
    </w:p>
    <w:p w14:paraId="5B49FCA5" w14:textId="11B73DA2" w:rsidR="00A044D3" w:rsidRDefault="6EF00A23" w:rsidP="40579264">
      <w:pPr>
        <w:pStyle w:val="Nastevanje1"/>
        <w:ind w:left="720" w:hanging="360"/>
      </w:pPr>
      <w:r>
        <w:t>pomnilnik RAM: vsaj 2 GB</w:t>
      </w:r>
    </w:p>
    <w:p w14:paraId="406E25C6" w14:textId="3DC422CE" w:rsidR="00A044D3" w:rsidRDefault="6EF00A23" w:rsidP="40579264">
      <w:pPr>
        <w:pStyle w:val="Nastevanje1"/>
        <w:ind w:left="720" w:hanging="360"/>
      </w:pPr>
      <w:r>
        <w:t>ločljivost zaslona: vsaj 1024x768</w:t>
      </w:r>
    </w:p>
    <w:p w14:paraId="4FFF3B81" w14:textId="5CAC02FB" w:rsidR="006372B8" w:rsidRPr="00A044D3" w:rsidRDefault="6EF00A23" w:rsidP="40579264">
      <w:pPr>
        <w:pStyle w:val="Nastevanje1"/>
        <w:ind w:left="720" w:hanging="360"/>
      </w:pPr>
      <w:r>
        <w:t>hitrost mrežne povezave za odjemalce: vsaj ranga ADSL (512 Kbit/s ali več).</w:t>
      </w:r>
    </w:p>
    <w:p w14:paraId="0D9AAE31" w14:textId="77777777" w:rsidR="006372B8" w:rsidRPr="00A044D3" w:rsidRDefault="006372B8" w:rsidP="00E62A52">
      <w:pPr>
        <w:pStyle w:val="NavadenPred"/>
      </w:pPr>
      <w:r w:rsidRPr="00A044D3">
        <w:lastRenderedPageBreak/>
        <w:t>Aplikacijski strežnik:</w:t>
      </w:r>
    </w:p>
    <w:p w14:paraId="53B3A2F6" w14:textId="28780018" w:rsidR="00A044D3" w:rsidRDefault="6EF00A23" w:rsidP="40579264">
      <w:pPr>
        <w:pStyle w:val="Nastevanje1"/>
        <w:ind w:left="720" w:hanging="360"/>
      </w:pPr>
      <w:r>
        <w:t>operacijski sistem: Windows, 64 bitni ali Linux, 64 bitni</w:t>
      </w:r>
    </w:p>
    <w:p w14:paraId="2D7FA729" w14:textId="1EA86898" w:rsidR="00A044D3" w:rsidRDefault="6EF00A23" w:rsidP="40579264">
      <w:pPr>
        <w:pStyle w:val="Nastevanje1"/>
        <w:ind w:left="720" w:hanging="360"/>
      </w:pPr>
      <w:r>
        <w:t>procesor: ~3 GHz z vsaj štirimi jedri</w:t>
      </w:r>
    </w:p>
    <w:p w14:paraId="153CAA09" w14:textId="3DC15AD2" w:rsidR="00A044D3" w:rsidRDefault="6EF00A23" w:rsidP="40579264">
      <w:pPr>
        <w:pStyle w:val="Nastevanje1"/>
        <w:ind w:left="720" w:hanging="360"/>
      </w:pPr>
      <w:r>
        <w:t>pomnilnik RAM: vsaj 16 GB</w:t>
      </w:r>
    </w:p>
    <w:p w14:paraId="5353E273" w14:textId="3DC60EB2" w:rsidR="00A044D3" w:rsidRDefault="6EF00A23" w:rsidP="40579264">
      <w:pPr>
        <w:pStyle w:val="Nastevanje1"/>
        <w:ind w:left="720" w:hanging="360"/>
      </w:pPr>
      <w:r>
        <w:t>lokalna mreža vsaj 100 MB/s</w:t>
      </w:r>
    </w:p>
    <w:p w14:paraId="20FC1C5D" w14:textId="5423450C" w:rsidR="006372B8" w:rsidRPr="00A044D3" w:rsidRDefault="6EF00A23" w:rsidP="40579264">
      <w:pPr>
        <w:pStyle w:val="Nastevanje1"/>
        <w:ind w:left="720" w:hanging="360"/>
      </w:pPr>
      <w:r>
        <w:t>prost prostor na disku vsaj 100 GB.</w:t>
      </w:r>
    </w:p>
    <w:p w14:paraId="02D8CD3E" w14:textId="77777777" w:rsidR="006372B8" w:rsidRPr="00A044D3" w:rsidRDefault="006372B8" w:rsidP="00E62A52">
      <w:pPr>
        <w:pStyle w:val="NavadenPred"/>
      </w:pPr>
      <w:r w:rsidRPr="00A044D3">
        <w:t>Bazni strežnik:</w:t>
      </w:r>
    </w:p>
    <w:p w14:paraId="1554183F" w14:textId="722E856C" w:rsidR="00A044D3" w:rsidRDefault="00A044D3" w:rsidP="00A044D3">
      <w:pPr>
        <w:pStyle w:val="Nastevanje1"/>
        <w:numPr>
          <w:ilvl w:val="0"/>
          <w:numId w:val="43"/>
        </w:numPr>
      </w:pPr>
      <w:r>
        <w:t>RDBMS: Oracle 11g, 18, 19c ali novejši</w:t>
      </w:r>
    </w:p>
    <w:p w14:paraId="5632E282" w14:textId="7DC17A5D" w:rsidR="00A044D3" w:rsidRDefault="00A044D3" w:rsidP="00A044D3">
      <w:pPr>
        <w:pStyle w:val="Nastevanje1"/>
        <w:numPr>
          <w:ilvl w:val="0"/>
          <w:numId w:val="43"/>
        </w:numPr>
      </w:pPr>
      <w:r>
        <w:t>procesor: ~3 GHz z vsaj osmimi jedri</w:t>
      </w:r>
    </w:p>
    <w:p w14:paraId="79286E5A" w14:textId="028044FD" w:rsidR="00A044D3" w:rsidRDefault="00A044D3" w:rsidP="00A044D3">
      <w:pPr>
        <w:pStyle w:val="Nastevanje1"/>
        <w:numPr>
          <w:ilvl w:val="0"/>
          <w:numId w:val="43"/>
        </w:numPr>
      </w:pPr>
      <w:r>
        <w:t>pomnilnik RAM: vsaj 32 GB</w:t>
      </w:r>
    </w:p>
    <w:p w14:paraId="51153ABB" w14:textId="1F1E620B" w:rsidR="006372B8" w:rsidRPr="00A044D3" w:rsidRDefault="00A044D3" w:rsidP="00A044D3">
      <w:pPr>
        <w:pStyle w:val="Nastevanje1"/>
        <w:numPr>
          <w:ilvl w:val="0"/>
          <w:numId w:val="43"/>
        </w:numPr>
      </w:pPr>
      <w:r>
        <w:t>prost prostor na disku (za bazo) vsaj 100 GB na začetku.</w:t>
      </w:r>
    </w:p>
    <w:p w14:paraId="367AF7FE" w14:textId="694B93EA" w:rsidR="006372B8" w:rsidRPr="00B255D3" w:rsidRDefault="00A044D3" w:rsidP="006372B8">
      <w:r w:rsidRPr="00A044D3">
        <w:t>V primeru, da aplikacijski in podatkovni strežnik fizično nista na istem računalniku, je med njima potrebna vsaj 100 Mbit stabilna povezava, ki je manj obremenjena z drugim prometom.</w:t>
      </w:r>
    </w:p>
    <w:p w14:paraId="26889FDF" w14:textId="3A87DABB" w:rsidR="006372B8" w:rsidRDefault="00605BA9" w:rsidP="006372B8">
      <w:pPr>
        <w:pStyle w:val="Naslov2"/>
      </w:pPr>
      <w:bookmarkStart w:id="29" w:name="_Toc169011670"/>
      <w:bookmarkEnd w:id="28"/>
      <w:r>
        <w:t>3.</w:t>
      </w:r>
      <w:r w:rsidR="00237B0E">
        <w:t>9</w:t>
      </w:r>
      <w:r w:rsidR="006372B8">
        <w:t>. Omrežje</w:t>
      </w:r>
      <w:bookmarkEnd w:id="29"/>
    </w:p>
    <w:p w14:paraId="1366A54D" w14:textId="1D18AB83" w:rsidR="006372B8" w:rsidRDefault="006372B8" w:rsidP="006372B8">
      <w:r>
        <w:t>Podatkovni in aplikacijski strežnik sta v ustrezno zavarovanem notranjem omrežju državnih organov HKOM. Izjemi sta UPPD</w:t>
      </w:r>
      <w:r w:rsidRPr="00CA4B5F">
        <w:t>, k</w:t>
      </w:r>
      <w:r>
        <w:t>i</w:t>
      </w:r>
      <w:r w:rsidRPr="00CA4B5F">
        <w:t xml:space="preserve"> </w:t>
      </w:r>
      <w:r>
        <w:t xml:space="preserve">ima zaradi specifičnosti svojega dela </w:t>
      </w:r>
      <w:r w:rsidRPr="00CA4B5F">
        <w:t>ločeno (neodvisno in nepovezano) infrastrukturo</w:t>
      </w:r>
      <w:r>
        <w:t>, ter Inšpekcija MOL, ki ima svoje omrežje</w:t>
      </w:r>
      <w:r w:rsidRPr="00CA4B5F">
        <w:t>.</w:t>
      </w:r>
    </w:p>
    <w:p w14:paraId="63E02EF9" w14:textId="718CD5C9" w:rsidR="006372B8" w:rsidRDefault="006372B8" w:rsidP="006372B8">
      <w:r>
        <w:t xml:space="preserve">Aplikacijski strežnik uporablja za komunikacijo z odjemalci samo standardna TCP porta 80 (http) in 443 (https) oziroma alternativno 8080/8443. V primeru, da aplikacijski in podatkovni strežnik fizično nista na istem računalniku, mora imeti aplikacijski strežnik prosto pot do povezave z </w:t>
      </w:r>
      <w:r w:rsidR="00B255D3">
        <w:t xml:space="preserve">Oracle </w:t>
      </w:r>
      <w:r>
        <w:t>na podatkovnem strežniku. Odjemalci ne uporabljajo (in ne smejo imeti) direktnega dostopa do podatkovnega strežnika.</w:t>
      </w:r>
    </w:p>
    <w:p w14:paraId="406E14B0" w14:textId="75211AA1" w:rsidR="00A044D3" w:rsidRDefault="00A044D3" w:rsidP="305879AB"/>
    <w:sectPr w:rsidR="00A044D3" w:rsidSect="00CA4B5F">
      <w:headerReference w:type="default" r:id="rId11"/>
      <w:footerReference w:type="default" r:id="rId12"/>
      <w:headerReference w:type="first" r:id="rId13"/>
      <w:pgSz w:w="11900" w:h="16840" w:code="9"/>
      <w:pgMar w:top="1701" w:right="1701" w:bottom="1134" w:left="1701" w:header="964" w:footer="794"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A60F00" w14:textId="77777777" w:rsidR="00567613" w:rsidRDefault="00567613">
      <w:r>
        <w:separator/>
      </w:r>
    </w:p>
  </w:endnote>
  <w:endnote w:type="continuationSeparator" w:id="0">
    <w:p w14:paraId="77459A73" w14:textId="77777777" w:rsidR="00567613" w:rsidRDefault="00567613">
      <w:r>
        <w:continuationSeparator/>
      </w:r>
    </w:p>
  </w:endnote>
  <w:endnote w:type="continuationNotice" w:id="1">
    <w:p w14:paraId="604AA7B9" w14:textId="77777777" w:rsidR="00567613" w:rsidRDefault="00567613" w:rsidP="00293EB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Courier New&quot;">
    <w:panose1 w:val="00000000000000000000"/>
    <w:charset w:val="00"/>
    <w:family w:val="roman"/>
    <w:notTrueType/>
    <w:pitch w:val="default"/>
  </w:font>
  <w:font w:name="Arial">
    <w:panose1 w:val="020B0604020202020204"/>
    <w:charset w:val="EE"/>
    <w:family w:val="swiss"/>
    <w:pitch w:val="variable"/>
    <w:sig w:usb0="E0002EFF" w:usb1="C000785B" w:usb2="00000009" w:usb3="00000000" w:csb0="000001FF" w:csb1="00000000"/>
  </w:font>
  <w:font w:name="Republika">
    <w:panose1 w:val="02000506040000020004"/>
    <w:charset w:val="EE"/>
    <w:family w:val="auto"/>
    <w:pitch w:val="variable"/>
    <w:sig w:usb0="A00000FF" w:usb1="4000205B" w:usb2="00000000" w:usb3="00000000" w:csb0="00000093" w:csb1="00000000"/>
    <w:embedRegular r:id="rId1" w:fontKey="{DD566CC5-4FF9-407B-8000-77AA06D88BA7}"/>
    <w:embedBold r:id="rId2" w:fontKey="{8291BC9B-EF58-481E-ABB8-C8F045513EEF}"/>
  </w:font>
  <w:font w:name="Tahoma">
    <w:panose1 w:val="020B0604030504040204"/>
    <w:charset w:val="EE"/>
    <w:family w:val="swiss"/>
    <w:pitch w:val="variable"/>
    <w:sig w:usb0="E1002EFF" w:usb1="C000605B" w:usb2="00000029" w:usb3="00000000" w:csb0="000101FF" w:csb1="00000000"/>
    <w:embedRegular r:id="rId3" w:fontKey="{43475F12-A150-4E2D-ACA7-F175FBD57564}"/>
  </w:font>
  <w:font w:name="Calibri">
    <w:panose1 w:val="020F0502020204030204"/>
    <w:charset w:val="EE"/>
    <w:family w:val="swiss"/>
    <w:pitch w:val="variable"/>
    <w:sig w:usb0="E4002EFF" w:usb1="C000247B" w:usb2="00000009" w:usb3="00000000" w:csb0="000001FF" w:csb1="00000000"/>
    <w:embedRegular r:id="rId4" w:fontKey="{2334E6E6-B586-4B63-8ADF-02FF16BC2CF3}"/>
  </w:font>
  <w:font w:name="Calibri Light">
    <w:panose1 w:val="020F0302020204030204"/>
    <w:charset w:val="EE"/>
    <w:family w:val="swiss"/>
    <w:pitch w:val="variable"/>
    <w:sig w:usb0="E4002EFF" w:usb1="C000247B" w:usb2="00000009" w:usb3="00000000" w:csb0="000001FF" w:csb1="00000000"/>
    <w:embedRegular r:id="rId5" w:fontKey="{5620BD8A-C95C-47BD-8431-41D0EB68BDF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17D40" w14:textId="77777777" w:rsidR="00CD3200" w:rsidRDefault="00CD3200" w:rsidP="00CA4B5F">
    <w:pPr>
      <w:pStyle w:val="Noga"/>
    </w:pPr>
    <w:r>
      <w:tab/>
    </w:r>
    <w:r w:rsidRPr="00CA4B5F">
      <w:rPr>
        <w:rStyle w:val="tevilkastrani"/>
      </w:rPr>
      <w:fldChar w:fldCharType="begin"/>
    </w:r>
    <w:r>
      <w:rPr>
        <w:rStyle w:val="tevilkastrani"/>
      </w:rPr>
      <w:instrText xml:space="preserve"> PAGE </w:instrText>
    </w:r>
    <w:r w:rsidRPr="00CA4B5F">
      <w:rPr>
        <w:rStyle w:val="tevilkastrani"/>
      </w:rPr>
      <w:fldChar w:fldCharType="separate"/>
    </w:r>
    <w:r>
      <w:rPr>
        <w:rStyle w:val="tevilkastrani"/>
        <w:noProof/>
      </w:rPr>
      <w:t>14</w:t>
    </w:r>
    <w:r w:rsidRPr="00CA4B5F">
      <w:rPr>
        <w:rStyle w:val="tevilkastran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183B2C" w14:textId="77777777" w:rsidR="00567613" w:rsidRDefault="00567613">
      <w:r>
        <w:separator/>
      </w:r>
    </w:p>
  </w:footnote>
  <w:footnote w:type="continuationSeparator" w:id="0">
    <w:p w14:paraId="6D429943" w14:textId="77777777" w:rsidR="00567613" w:rsidRDefault="00567613">
      <w:r>
        <w:continuationSeparator/>
      </w:r>
    </w:p>
  </w:footnote>
  <w:footnote w:type="continuationNotice" w:id="1">
    <w:p w14:paraId="76C8C56F" w14:textId="77777777" w:rsidR="00567613" w:rsidRDefault="00567613" w:rsidP="00293EB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B3DE6" w14:textId="77777777" w:rsidR="00CD3200" w:rsidRPr="00CA4B5F" w:rsidRDefault="00CD3200" w:rsidP="00CA4B5F">
    <w:pPr>
      <w:pStyle w:val="Glava"/>
      <w:spacing w:line="240" w:lineRule="exact"/>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bottomFromText="6005" w:vertAnchor="page" w:horzAnchor="page" w:tblpX="925" w:tblpY="869"/>
      <w:tblW w:w="0" w:type="auto"/>
      <w:tblLook w:val="04A0" w:firstRow="1" w:lastRow="0" w:firstColumn="1" w:lastColumn="0" w:noHBand="0" w:noVBand="1"/>
    </w:tblPr>
    <w:tblGrid>
      <w:gridCol w:w="649"/>
    </w:tblGrid>
    <w:tr w:rsidR="00CD3200" w:rsidRPr="008F3500" w14:paraId="763C4655" w14:textId="77777777" w:rsidTr="00616E58">
      <w:trPr>
        <w:cantSplit/>
        <w:trHeight w:hRule="exact" w:val="847"/>
      </w:trPr>
      <w:tc>
        <w:tcPr>
          <w:tcW w:w="649" w:type="dxa"/>
        </w:tcPr>
        <w:p w14:paraId="6C4413AE" w14:textId="77777777" w:rsidR="00CD3200" w:rsidRDefault="00CD3200" w:rsidP="00337D5A">
          <w:pPr>
            <w:autoSpaceDE w:val="0"/>
            <w:autoSpaceDN w:val="0"/>
            <w:adjustRightInd w:val="0"/>
            <w:rPr>
              <w:rFonts w:ascii="Republika" w:hAnsi="Republika"/>
              <w:color w:val="529DBA"/>
              <w:sz w:val="60"/>
              <w:szCs w:val="60"/>
            </w:rPr>
          </w:pPr>
          <w:r w:rsidRPr="008F3500">
            <w:rPr>
              <w:rFonts w:ascii="Republika" w:hAnsi="Republika" w:cs="Republika"/>
              <w:color w:val="529DBA"/>
              <w:sz w:val="60"/>
              <w:szCs w:val="60"/>
            </w:rPr>
            <w:t></w:t>
          </w:r>
        </w:p>
        <w:p w14:paraId="0AB3F5D9" w14:textId="77777777" w:rsidR="00CD3200" w:rsidRPr="006D42D9" w:rsidRDefault="00CD3200" w:rsidP="00337D5A">
          <w:pPr>
            <w:rPr>
              <w:rFonts w:ascii="Republika" w:hAnsi="Republika"/>
              <w:sz w:val="60"/>
              <w:szCs w:val="60"/>
            </w:rPr>
          </w:pPr>
        </w:p>
        <w:p w14:paraId="34EB2E38" w14:textId="77777777" w:rsidR="00CD3200" w:rsidRPr="006D42D9" w:rsidRDefault="00CD3200" w:rsidP="00337D5A">
          <w:pPr>
            <w:rPr>
              <w:rFonts w:ascii="Republika" w:hAnsi="Republika"/>
              <w:sz w:val="60"/>
              <w:szCs w:val="60"/>
            </w:rPr>
          </w:pPr>
        </w:p>
        <w:p w14:paraId="3D58F083" w14:textId="77777777" w:rsidR="00CD3200" w:rsidRPr="006D42D9" w:rsidRDefault="00CD3200" w:rsidP="00337D5A">
          <w:pPr>
            <w:rPr>
              <w:rFonts w:ascii="Republika" w:hAnsi="Republika"/>
              <w:sz w:val="60"/>
              <w:szCs w:val="60"/>
            </w:rPr>
          </w:pPr>
        </w:p>
        <w:p w14:paraId="180FA716" w14:textId="77777777" w:rsidR="00CD3200" w:rsidRPr="006D42D9" w:rsidRDefault="00CD3200" w:rsidP="00337D5A">
          <w:pPr>
            <w:rPr>
              <w:rFonts w:ascii="Republika" w:hAnsi="Republika"/>
              <w:sz w:val="60"/>
              <w:szCs w:val="60"/>
            </w:rPr>
          </w:pPr>
        </w:p>
        <w:p w14:paraId="2B89B423" w14:textId="77777777" w:rsidR="00CD3200" w:rsidRPr="006D42D9" w:rsidRDefault="00CD3200" w:rsidP="00337D5A">
          <w:pPr>
            <w:rPr>
              <w:rFonts w:ascii="Republika" w:hAnsi="Republika"/>
              <w:sz w:val="60"/>
              <w:szCs w:val="60"/>
            </w:rPr>
          </w:pPr>
        </w:p>
        <w:p w14:paraId="5CD05E95" w14:textId="77777777" w:rsidR="00CD3200" w:rsidRPr="006D42D9" w:rsidRDefault="00CD3200" w:rsidP="00337D5A">
          <w:pPr>
            <w:rPr>
              <w:rFonts w:ascii="Republika" w:hAnsi="Republika"/>
              <w:sz w:val="60"/>
              <w:szCs w:val="60"/>
            </w:rPr>
          </w:pPr>
        </w:p>
        <w:p w14:paraId="40C958FD" w14:textId="77777777" w:rsidR="00CD3200" w:rsidRPr="006D42D9" w:rsidRDefault="00CD3200" w:rsidP="00337D5A">
          <w:pPr>
            <w:rPr>
              <w:rFonts w:ascii="Republika" w:hAnsi="Republika"/>
              <w:sz w:val="60"/>
              <w:szCs w:val="60"/>
            </w:rPr>
          </w:pPr>
        </w:p>
        <w:p w14:paraId="0767BA1B" w14:textId="77777777" w:rsidR="00CD3200" w:rsidRPr="006D42D9" w:rsidRDefault="00CD3200" w:rsidP="00337D5A">
          <w:pPr>
            <w:rPr>
              <w:rFonts w:ascii="Republika" w:hAnsi="Republika"/>
              <w:sz w:val="60"/>
              <w:szCs w:val="60"/>
            </w:rPr>
          </w:pPr>
        </w:p>
        <w:p w14:paraId="315B4945" w14:textId="77777777" w:rsidR="00CD3200" w:rsidRPr="006D42D9" w:rsidRDefault="00CD3200" w:rsidP="00337D5A">
          <w:pPr>
            <w:rPr>
              <w:rFonts w:ascii="Republika" w:hAnsi="Republika"/>
              <w:sz w:val="60"/>
              <w:szCs w:val="60"/>
            </w:rPr>
          </w:pPr>
        </w:p>
        <w:p w14:paraId="16169D08" w14:textId="77777777" w:rsidR="00CD3200" w:rsidRPr="006D42D9" w:rsidRDefault="00CD3200" w:rsidP="00337D5A">
          <w:pPr>
            <w:rPr>
              <w:rFonts w:ascii="Republika" w:hAnsi="Republika"/>
              <w:sz w:val="60"/>
              <w:szCs w:val="60"/>
            </w:rPr>
          </w:pPr>
        </w:p>
        <w:p w14:paraId="7C9301E3" w14:textId="77777777" w:rsidR="00CD3200" w:rsidRPr="006D42D9" w:rsidRDefault="00CD3200" w:rsidP="00337D5A">
          <w:pPr>
            <w:rPr>
              <w:rFonts w:ascii="Republika" w:hAnsi="Republika"/>
              <w:sz w:val="60"/>
              <w:szCs w:val="60"/>
            </w:rPr>
          </w:pPr>
        </w:p>
        <w:p w14:paraId="2EBC5455" w14:textId="77777777" w:rsidR="00CD3200" w:rsidRPr="006D42D9" w:rsidRDefault="00CD3200" w:rsidP="00337D5A">
          <w:pPr>
            <w:rPr>
              <w:rFonts w:ascii="Republika" w:hAnsi="Republika"/>
              <w:sz w:val="60"/>
              <w:szCs w:val="60"/>
            </w:rPr>
          </w:pPr>
        </w:p>
        <w:p w14:paraId="09FC05E4" w14:textId="77777777" w:rsidR="00CD3200" w:rsidRPr="006D42D9" w:rsidRDefault="00CD3200" w:rsidP="00337D5A">
          <w:pPr>
            <w:rPr>
              <w:rFonts w:ascii="Republika" w:hAnsi="Republika"/>
              <w:sz w:val="60"/>
              <w:szCs w:val="60"/>
            </w:rPr>
          </w:pPr>
        </w:p>
        <w:p w14:paraId="247ABA78" w14:textId="77777777" w:rsidR="00CD3200" w:rsidRPr="006D42D9" w:rsidRDefault="00CD3200" w:rsidP="00337D5A">
          <w:pPr>
            <w:rPr>
              <w:rFonts w:ascii="Republika" w:hAnsi="Republika"/>
              <w:sz w:val="60"/>
              <w:szCs w:val="60"/>
            </w:rPr>
          </w:pPr>
        </w:p>
        <w:p w14:paraId="135061BE" w14:textId="77777777" w:rsidR="00CD3200" w:rsidRPr="006D42D9" w:rsidRDefault="00CD3200" w:rsidP="00337D5A">
          <w:pPr>
            <w:rPr>
              <w:rFonts w:ascii="Republika" w:hAnsi="Republika"/>
              <w:sz w:val="60"/>
              <w:szCs w:val="60"/>
            </w:rPr>
          </w:pPr>
        </w:p>
        <w:p w14:paraId="0DC268D4" w14:textId="77777777" w:rsidR="00CD3200" w:rsidRPr="006D42D9" w:rsidRDefault="00CD3200" w:rsidP="00337D5A">
          <w:pPr>
            <w:rPr>
              <w:rFonts w:ascii="Republika" w:hAnsi="Republika"/>
              <w:sz w:val="60"/>
              <w:szCs w:val="60"/>
            </w:rPr>
          </w:pPr>
        </w:p>
      </w:tc>
    </w:tr>
  </w:tbl>
  <w:p w14:paraId="0163295D" w14:textId="48F63C8E" w:rsidR="00616E58" w:rsidRPr="00357213" w:rsidRDefault="00616E58" w:rsidP="00616E58">
    <w:pPr>
      <w:autoSpaceDE w:val="0"/>
      <w:autoSpaceDN w:val="0"/>
      <w:adjustRightInd w:val="0"/>
      <w:spacing w:line="240" w:lineRule="auto"/>
      <w:rPr>
        <w:rFonts w:ascii="Republika" w:hAnsi="Republika" w:cs="Arial"/>
      </w:rPr>
    </w:pPr>
    <w:r w:rsidRPr="00357213">
      <w:rPr>
        <w:rFonts w:ascii="Republika" w:hAnsi="Republika"/>
        <w:noProof/>
      </w:rPr>
      <w:drawing>
        <wp:anchor distT="0" distB="0" distL="114300" distR="114300" simplePos="0" relativeHeight="251658241" behindDoc="0" locked="0" layoutInCell="1" allowOverlap="1" wp14:anchorId="556EDF08" wp14:editId="196F294C">
          <wp:simplePos x="0" y="0"/>
          <wp:positionH relativeFrom="column">
            <wp:posOffset>-442595</wp:posOffset>
          </wp:positionH>
          <wp:positionV relativeFrom="paragraph">
            <wp:posOffset>-21452</wp:posOffset>
          </wp:positionV>
          <wp:extent cx="268926" cy="320040"/>
          <wp:effectExtent l="0" t="0" r="0" b="3810"/>
          <wp:wrapNone/>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ka 11"/>
                  <pic:cNvPicPr/>
                </pic:nvPicPr>
                <pic:blipFill rotWithShape="1">
                  <a:blip r:embed="rId1" cstate="print">
                    <a:extLst>
                      <a:ext uri="{28A0092B-C50C-407E-A947-70E740481C1C}">
                        <a14:useLocalDpi xmlns:a14="http://schemas.microsoft.com/office/drawing/2010/main" val="0"/>
                      </a:ext>
                    </a:extLst>
                  </a:blip>
                  <a:srcRect l="17056" t="12990" r="17407" b="8979"/>
                  <a:stretch/>
                </pic:blipFill>
                <pic:spPr bwMode="auto">
                  <a:xfrm>
                    <a:off x="0" y="0"/>
                    <a:ext cx="268926" cy="3200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57213">
      <w:rPr>
        <w:rFonts w:ascii="Republika" w:hAnsi="Republika"/>
        <w:noProof/>
        <w:lang w:eastAsia="sl-SI"/>
      </w:rPr>
      <mc:AlternateContent>
        <mc:Choice Requires="wps">
          <w:drawing>
            <wp:anchor distT="0" distB="0" distL="114300" distR="114300" simplePos="0" relativeHeight="251658240" behindDoc="1" locked="0" layoutInCell="0" allowOverlap="1" wp14:anchorId="589017F5" wp14:editId="2AF3F98E">
              <wp:simplePos x="0" y="0"/>
              <wp:positionH relativeFrom="column">
                <wp:posOffset>-431800</wp:posOffset>
              </wp:positionH>
              <wp:positionV relativeFrom="page">
                <wp:posOffset>3600450</wp:posOffset>
              </wp:positionV>
              <wp:extent cx="252095" cy="0"/>
              <wp:effectExtent l="10160" t="9525" r="13970" b="9525"/>
              <wp:wrapNone/>
              <wp:docPr id="1" name="Raven povezovalnik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095" cy="0"/>
                      </a:xfrm>
                      <a:prstGeom prst="line">
                        <a:avLst/>
                      </a:prstGeom>
                      <a:noFill/>
                      <a:ln w="6350">
                        <a:solidFill>
                          <a:srgbClr val="4282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07484B" id="Raven povezovalnik 1" o:spid="_x0000_s1026" alt="&quot;&quot;"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34pt,283.5pt" to="-14.15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" o:allowincell="f" strokecolor="#428299" strokeweight=".5pt">
              <w10:wrap anchory="page"/>
            </v:line>
          </w:pict>
        </mc:Fallback>
      </mc:AlternateContent>
    </w:r>
    <w:r w:rsidRPr="00357213">
      <w:rPr>
        <w:rFonts w:ascii="Republika" w:hAnsi="Republika" w:cs="Arial"/>
      </w:rPr>
      <w:t>REPUBLIKA SLOVENIJA</w:t>
    </w:r>
  </w:p>
  <w:p w14:paraId="3EB23AFA" w14:textId="77777777" w:rsidR="00616E58" w:rsidRPr="00357213" w:rsidRDefault="00616E58" w:rsidP="00616E58">
    <w:pPr>
      <w:pStyle w:val="Glava"/>
      <w:tabs>
        <w:tab w:val="clear" w:pos="4320"/>
        <w:tab w:val="left" w:pos="5112"/>
      </w:tabs>
      <w:spacing w:after="120" w:line="240" w:lineRule="exact"/>
      <w:rPr>
        <w:rFonts w:cs="Arial"/>
        <w:b/>
        <w:bCs/>
        <w:szCs w:val="20"/>
      </w:rPr>
    </w:pPr>
    <w:r w:rsidRPr="00357213">
      <w:rPr>
        <w:rFonts w:cs="Arial"/>
        <w:b/>
        <w:bCs/>
        <w:szCs w:val="20"/>
      </w:rPr>
      <w:t>MINISTRSTVO ZA OKOLJE, PODNEBJE IN ENERGIJO</w:t>
    </w:r>
  </w:p>
  <w:p w14:paraId="568D5A31" w14:textId="77777777" w:rsidR="00616E58" w:rsidRPr="00357213" w:rsidRDefault="00616E58" w:rsidP="00616E58">
    <w:pPr>
      <w:pStyle w:val="Glava"/>
      <w:tabs>
        <w:tab w:val="clear" w:pos="4320"/>
        <w:tab w:val="left" w:pos="5112"/>
      </w:tabs>
      <w:spacing w:before="100" w:after="240" w:line="240" w:lineRule="exact"/>
      <w:rPr>
        <w:rFonts w:cs="Arial"/>
        <w:szCs w:val="20"/>
      </w:rPr>
    </w:pPr>
    <w:r w:rsidRPr="00357213">
      <w:rPr>
        <w:rFonts w:cs="Arial"/>
        <w:szCs w:val="20"/>
      </w:rPr>
      <w:t>INŠPEKTORAT REPUBLIKE SLOVENIJE ZA OKOLJE IN ENERGIJO</w:t>
    </w:r>
  </w:p>
  <w:p w14:paraId="07C9EDAF" w14:textId="77777777" w:rsidR="00616E58" w:rsidRPr="00357213" w:rsidRDefault="00616E58" w:rsidP="00616E58">
    <w:pPr>
      <w:pStyle w:val="Glava"/>
      <w:tabs>
        <w:tab w:val="clear" w:pos="4320"/>
        <w:tab w:val="left" w:pos="5112"/>
      </w:tabs>
      <w:spacing w:line="240" w:lineRule="exact"/>
      <w:rPr>
        <w:rFonts w:cs="Arial"/>
        <w:sz w:val="16"/>
        <w:szCs w:val="16"/>
      </w:rPr>
    </w:pPr>
    <w:r w:rsidRPr="00357213">
      <w:rPr>
        <w:rFonts w:cs="Arial"/>
        <w:sz w:val="16"/>
        <w:szCs w:val="16"/>
      </w:rPr>
      <w:t>Dunajska cesta 56, 1000 Ljubljana</w:t>
    </w:r>
    <w:r w:rsidRPr="00357213">
      <w:rPr>
        <w:rFonts w:cs="Arial"/>
        <w:sz w:val="16"/>
        <w:szCs w:val="16"/>
      </w:rPr>
      <w:tab/>
      <w:t>T: 01 420 44 88</w:t>
    </w:r>
  </w:p>
  <w:p w14:paraId="68B00AEB" w14:textId="77777777" w:rsidR="00616E58" w:rsidRPr="00357213" w:rsidRDefault="00616E58" w:rsidP="00616E58">
    <w:pPr>
      <w:pStyle w:val="Glava"/>
      <w:tabs>
        <w:tab w:val="clear" w:pos="4320"/>
        <w:tab w:val="left" w:pos="5112"/>
      </w:tabs>
      <w:spacing w:line="240" w:lineRule="exact"/>
      <w:rPr>
        <w:rFonts w:cs="Arial"/>
        <w:sz w:val="16"/>
        <w:szCs w:val="16"/>
      </w:rPr>
    </w:pPr>
    <w:r w:rsidRPr="00357213">
      <w:rPr>
        <w:rFonts w:cs="Arial"/>
        <w:sz w:val="16"/>
        <w:szCs w:val="16"/>
      </w:rPr>
      <w:tab/>
      <w:t>F: 01 420 44 83</w:t>
    </w:r>
  </w:p>
  <w:p w14:paraId="449FC9FD" w14:textId="77777777" w:rsidR="00616E58" w:rsidRPr="00616E58" w:rsidRDefault="00616E58" w:rsidP="00616E58">
    <w:pPr>
      <w:pStyle w:val="Glava"/>
      <w:tabs>
        <w:tab w:val="clear" w:pos="4320"/>
        <w:tab w:val="left" w:pos="5112"/>
      </w:tabs>
      <w:spacing w:line="240" w:lineRule="exact"/>
      <w:rPr>
        <w:rFonts w:cs="Arial"/>
        <w:sz w:val="16"/>
        <w:szCs w:val="16"/>
      </w:rPr>
    </w:pPr>
    <w:r w:rsidRPr="00357213">
      <w:rPr>
        <w:rFonts w:cs="Arial"/>
        <w:sz w:val="16"/>
        <w:szCs w:val="16"/>
      </w:rPr>
      <w:tab/>
    </w:r>
    <w:r w:rsidRPr="00616E58">
      <w:rPr>
        <w:rFonts w:cs="Arial"/>
        <w:sz w:val="16"/>
        <w:szCs w:val="16"/>
      </w:rPr>
      <w:t xml:space="preserve">E: </w:t>
    </w:r>
    <w:hyperlink r:id="rId2" w:history="1">
      <w:r w:rsidRPr="00616E58">
        <w:rPr>
          <w:rStyle w:val="Hiperpovezava"/>
          <w:rFonts w:cs="Arial"/>
          <w:sz w:val="16"/>
          <w:szCs w:val="16"/>
        </w:rPr>
        <w:t>gp.irsoe@gov.si</w:t>
      </w:r>
    </w:hyperlink>
  </w:p>
  <w:p w14:paraId="692AF8C4" w14:textId="4C27B626" w:rsidR="00CD3200" w:rsidRDefault="00616E58" w:rsidP="00616E58">
    <w:pPr>
      <w:pStyle w:val="Glava"/>
      <w:tabs>
        <w:tab w:val="clear" w:pos="4320"/>
        <w:tab w:val="left" w:pos="5112"/>
      </w:tabs>
      <w:spacing w:line="240" w:lineRule="exact"/>
      <w:rPr>
        <w:rFonts w:cs="Arial"/>
        <w:sz w:val="16"/>
      </w:rPr>
    </w:pPr>
    <w:r w:rsidRPr="00616E58">
      <w:rPr>
        <w:rFonts w:cs="Arial"/>
        <w:sz w:val="16"/>
        <w:szCs w:val="16"/>
      </w:rPr>
      <w:tab/>
    </w:r>
    <w:hyperlink r:id="rId3" w:history="1">
      <w:r w:rsidRPr="00616E58">
        <w:rPr>
          <w:rStyle w:val="Hiperpovezava"/>
          <w:rFonts w:cs="Arial"/>
          <w:sz w:val="16"/>
          <w:szCs w:val="16"/>
        </w:rPr>
        <w:t>www.irsoe.gov.si</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BF48A6"/>
    <w:multiLevelType w:val="multilevel"/>
    <w:tmpl w:val="8A66D3E8"/>
    <w:lvl w:ilvl="0">
      <w:start w:val="1"/>
      <w:numFmt w:val="bullet"/>
      <w:lvlText w:val=""/>
      <w:lvlJc w:val="left"/>
      <w:pPr>
        <w:ind w:left="720" w:hanging="360"/>
      </w:pPr>
      <w:rPr>
        <w:rFonts w:ascii="Symbol" w:hAnsi="Symbol" w:cs="Symbol" w:hint="default"/>
        <w:color w:val="FF0000"/>
        <w:sz w:val="1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 w15:restartNumberingAfterBreak="0">
    <w:nsid w:val="09BE7D52"/>
    <w:multiLevelType w:val="hybridMultilevel"/>
    <w:tmpl w:val="60CE50DE"/>
    <w:lvl w:ilvl="0" w:tplc="D63A054C">
      <w:start w:val="1"/>
      <w:numFmt w:val="bullet"/>
      <w:lvlText w:val="o"/>
      <w:lvlJc w:val="left"/>
      <w:pPr>
        <w:ind w:left="720" w:hanging="360"/>
      </w:pPr>
      <w:rPr>
        <w:rFonts w:ascii="&quot;Courier New&quot;" w:hAnsi="&quot;Courier New&quot;" w:hint="default"/>
      </w:rPr>
    </w:lvl>
    <w:lvl w:ilvl="1" w:tplc="ACA8474E">
      <w:start w:val="1"/>
      <w:numFmt w:val="bullet"/>
      <w:lvlText w:val="o"/>
      <w:lvlJc w:val="left"/>
      <w:pPr>
        <w:ind w:left="1440" w:hanging="360"/>
      </w:pPr>
      <w:rPr>
        <w:rFonts w:ascii="Courier New" w:hAnsi="Courier New" w:hint="default"/>
      </w:rPr>
    </w:lvl>
    <w:lvl w:ilvl="2" w:tplc="091E41A2">
      <w:start w:val="1"/>
      <w:numFmt w:val="bullet"/>
      <w:lvlText w:val=""/>
      <w:lvlJc w:val="left"/>
      <w:pPr>
        <w:ind w:left="2160" w:hanging="360"/>
      </w:pPr>
      <w:rPr>
        <w:rFonts w:ascii="Wingdings" w:hAnsi="Wingdings" w:hint="default"/>
      </w:rPr>
    </w:lvl>
    <w:lvl w:ilvl="3" w:tplc="42B0B9E0">
      <w:start w:val="1"/>
      <w:numFmt w:val="bullet"/>
      <w:lvlText w:val=""/>
      <w:lvlJc w:val="left"/>
      <w:pPr>
        <w:ind w:left="2880" w:hanging="360"/>
      </w:pPr>
      <w:rPr>
        <w:rFonts w:ascii="Symbol" w:hAnsi="Symbol" w:hint="default"/>
      </w:rPr>
    </w:lvl>
    <w:lvl w:ilvl="4" w:tplc="6C42876E">
      <w:start w:val="1"/>
      <w:numFmt w:val="bullet"/>
      <w:lvlText w:val="o"/>
      <w:lvlJc w:val="left"/>
      <w:pPr>
        <w:ind w:left="3600" w:hanging="360"/>
      </w:pPr>
      <w:rPr>
        <w:rFonts w:ascii="Courier New" w:hAnsi="Courier New" w:hint="default"/>
      </w:rPr>
    </w:lvl>
    <w:lvl w:ilvl="5" w:tplc="FD3EBAAE">
      <w:start w:val="1"/>
      <w:numFmt w:val="bullet"/>
      <w:lvlText w:val=""/>
      <w:lvlJc w:val="left"/>
      <w:pPr>
        <w:ind w:left="4320" w:hanging="360"/>
      </w:pPr>
      <w:rPr>
        <w:rFonts w:ascii="Wingdings" w:hAnsi="Wingdings" w:hint="default"/>
      </w:rPr>
    </w:lvl>
    <w:lvl w:ilvl="6" w:tplc="43DE0FDE">
      <w:start w:val="1"/>
      <w:numFmt w:val="bullet"/>
      <w:lvlText w:val=""/>
      <w:lvlJc w:val="left"/>
      <w:pPr>
        <w:ind w:left="5040" w:hanging="360"/>
      </w:pPr>
      <w:rPr>
        <w:rFonts w:ascii="Symbol" w:hAnsi="Symbol" w:hint="default"/>
      </w:rPr>
    </w:lvl>
    <w:lvl w:ilvl="7" w:tplc="11D2F174">
      <w:start w:val="1"/>
      <w:numFmt w:val="bullet"/>
      <w:lvlText w:val="o"/>
      <w:lvlJc w:val="left"/>
      <w:pPr>
        <w:ind w:left="5760" w:hanging="360"/>
      </w:pPr>
      <w:rPr>
        <w:rFonts w:ascii="Courier New" w:hAnsi="Courier New" w:hint="default"/>
      </w:rPr>
    </w:lvl>
    <w:lvl w:ilvl="8" w:tplc="81005CF8">
      <w:start w:val="1"/>
      <w:numFmt w:val="bullet"/>
      <w:lvlText w:val=""/>
      <w:lvlJc w:val="left"/>
      <w:pPr>
        <w:ind w:left="6480" w:hanging="360"/>
      </w:pPr>
      <w:rPr>
        <w:rFonts w:ascii="Wingdings" w:hAnsi="Wingdings" w:hint="default"/>
      </w:rPr>
    </w:lvl>
  </w:abstractNum>
  <w:abstractNum w:abstractNumId="2" w15:restartNumberingAfterBreak="0">
    <w:nsid w:val="0CE25CD1"/>
    <w:multiLevelType w:val="hybridMultilevel"/>
    <w:tmpl w:val="2D24329E"/>
    <w:lvl w:ilvl="0" w:tplc="000F0409">
      <w:start w:val="1"/>
      <w:numFmt w:val="decimal"/>
      <w:lvlText w:val="%1."/>
      <w:lvlJc w:val="left"/>
      <w:pPr>
        <w:tabs>
          <w:tab w:val="num" w:pos="1080"/>
        </w:tabs>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 w15:restartNumberingAfterBreak="0">
    <w:nsid w:val="15185C12"/>
    <w:multiLevelType w:val="hybridMultilevel"/>
    <w:tmpl w:val="BF06C40C"/>
    <w:lvl w:ilvl="0" w:tplc="000F0409">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 w15:restartNumberingAfterBreak="0">
    <w:nsid w:val="16AA69B5"/>
    <w:multiLevelType w:val="hybridMultilevel"/>
    <w:tmpl w:val="6F2C8D50"/>
    <w:lvl w:ilvl="0" w:tplc="BDF850E2">
      <w:start w:val="1"/>
      <w:numFmt w:val="bullet"/>
      <w:lvlText w:val="o"/>
      <w:lvlJc w:val="left"/>
      <w:pPr>
        <w:ind w:left="720" w:hanging="360"/>
      </w:pPr>
      <w:rPr>
        <w:rFonts w:ascii="&quot;Courier New&quot;" w:hAnsi="&quot;Courier New&quot;" w:hint="default"/>
      </w:rPr>
    </w:lvl>
    <w:lvl w:ilvl="1" w:tplc="527A925C">
      <w:start w:val="1"/>
      <w:numFmt w:val="bullet"/>
      <w:lvlText w:val="o"/>
      <w:lvlJc w:val="left"/>
      <w:pPr>
        <w:ind w:left="1440" w:hanging="360"/>
      </w:pPr>
      <w:rPr>
        <w:rFonts w:ascii="Courier New" w:hAnsi="Courier New" w:hint="default"/>
      </w:rPr>
    </w:lvl>
    <w:lvl w:ilvl="2" w:tplc="60284BD0">
      <w:start w:val="1"/>
      <w:numFmt w:val="bullet"/>
      <w:lvlText w:val=""/>
      <w:lvlJc w:val="left"/>
      <w:pPr>
        <w:ind w:left="2160" w:hanging="360"/>
      </w:pPr>
      <w:rPr>
        <w:rFonts w:ascii="Wingdings" w:hAnsi="Wingdings" w:hint="default"/>
      </w:rPr>
    </w:lvl>
    <w:lvl w:ilvl="3" w:tplc="DEC245BA">
      <w:start w:val="1"/>
      <w:numFmt w:val="bullet"/>
      <w:lvlText w:val=""/>
      <w:lvlJc w:val="left"/>
      <w:pPr>
        <w:ind w:left="2880" w:hanging="360"/>
      </w:pPr>
      <w:rPr>
        <w:rFonts w:ascii="Symbol" w:hAnsi="Symbol" w:hint="default"/>
      </w:rPr>
    </w:lvl>
    <w:lvl w:ilvl="4" w:tplc="8214DEE4">
      <w:start w:val="1"/>
      <w:numFmt w:val="bullet"/>
      <w:lvlText w:val="o"/>
      <w:lvlJc w:val="left"/>
      <w:pPr>
        <w:ind w:left="3600" w:hanging="360"/>
      </w:pPr>
      <w:rPr>
        <w:rFonts w:ascii="Courier New" w:hAnsi="Courier New" w:hint="default"/>
      </w:rPr>
    </w:lvl>
    <w:lvl w:ilvl="5" w:tplc="76D8A372">
      <w:start w:val="1"/>
      <w:numFmt w:val="bullet"/>
      <w:lvlText w:val=""/>
      <w:lvlJc w:val="left"/>
      <w:pPr>
        <w:ind w:left="4320" w:hanging="360"/>
      </w:pPr>
      <w:rPr>
        <w:rFonts w:ascii="Wingdings" w:hAnsi="Wingdings" w:hint="default"/>
      </w:rPr>
    </w:lvl>
    <w:lvl w:ilvl="6" w:tplc="C6147154">
      <w:start w:val="1"/>
      <w:numFmt w:val="bullet"/>
      <w:lvlText w:val=""/>
      <w:lvlJc w:val="left"/>
      <w:pPr>
        <w:ind w:left="5040" w:hanging="360"/>
      </w:pPr>
      <w:rPr>
        <w:rFonts w:ascii="Symbol" w:hAnsi="Symbol" w:hint="default"/>
      </w:rPr>
    </w:lvl>
    <w:lvl w:ilvl="7" w:tplc="19067C66">
      <w:start w:val="1"/>
      <w:numFmt w:val="bullet"/>
      <w:lvlText w:val="o"/>
      <w:lvlJc w:val="left"/>
      <w:pPr>
        <w:ind w:left="5760" w:hanging="360"/>
      </w:pPr>
      <w:rPr>
        <w:rFonts w:ascii="Courier New" w:hAnsi="Courier New" w:hint="default"/>
      </w:rPr>
    </w:lvl>
    <w:lvl w:ilvl="8" w:tplc="CDE66CF6">
      <w:start w:val="1"/>
      <w:numFmt w:val="bullet"/>
      <w:lvlText w:val=""/>
      <w:lvlJc w:val="left"/>
      <w:pPr>
        <w:ind w:left="6480" w:hanging="360"/>
      </w:pPr>
      <w:rPr>
        <w:rFonts w:ascii="Wingdings" w:hAnsi="Wingdings" w:hint="default"/>
      </w:rPr>
    </w:lvl>
  </w:abstractNum>
  <w:abstractNum w:abstractNumId="5" w15:restartNumberingAfterBreak="0">
    <w:nsid w:val="1A1D7046"/>
    <w:multiLevelType w:val="hybridMultilevel"/>
    <w:tmpl w:val="8C56680C"/>
    <w:lvl w:ilvl="0" w:tplc="F2BA4DD4">
      <w:start w:val="1"/>
      <w:numFmt w:val="bullet"/>
      <w:lvlText w:val="o"/>
      <w:lvlJc w:val="left"/>
      <w:pPr>
        <w:ind w:left="720" w:hanging="360"/>
      </w:pPr>
      <w:rPr>
        <w:rFonts w:ascii="&quot;Courier New&quot;" w:hAnsi="&quot;Courier New&quot;" w:hint="default"/>
      </w:rPr>
    </w:lvl>
    <w:lvl w:ilvl="1" w:tplc="203631F2">
      <w:start w:val="1"/>
      <w:numFmt w:val="bullet"/>
      <w:lvlText w:val="o"/>
      <w:lvlJc w:val="left"/>
      <w:pPr>
        <w:ind w:left="1440" w:hanging="360"/>
      </w:pPr>
      <w:rPr>
        <w:rFonts w:ascii="Courier New" w:hAnsi="Courier New" w:hint="default"/>
      </w:rPr>
    </w:lvl>
    <w:lvl w:ilvl="2" w:tplc="72024552">
      <w:start w:val="1"/>
      <w:numFmt w:val="bullet"/>
      <w:lvlText w:val=""/>
      <w:lvlJc w:val="left"/>
      <w:pPr>
        <w:ind w:left="2160" w:hanging="360"/>
      </w:pPr>
      <w:rPr>
        <w:rFonts w:ascii="Wingdings" w:hAnsi="Wingdings" w:hint="default"/>
      </w:rPr>
    </w:lvl>
    <w:lvl w:ilvl="3" w:tplc="EE781D5C">
      <w:start w:val="1"/>
      <w:numFmt w:val="bullet"/>
      <w:lvlText w:val=""/>
      <w:lvlJc w:val="left"/>
      <w:pPr>
        <w:ind w:left="2880" w:hanging="360"/>
      </w:pPr>
      <w:rPr>
        <w:rFonts w:ascii="Symbol" w:hAnsi="Symbol" w:hint="default"/>
      </w:rPr>
    </w:lvl>
    <w:lvl w:ilvl="4" w:tplc="AE6ACEC2">
      <w:start w:val="1"/>
      <w:numFmt w:val="bullet"/>
      <w:lvlText w:val="o"/>
      <w:lvlJc w:val="left"/>
      <w:pPr>
        <w:ind w:left="3600" w:hanging="360"/>
      </w:pPr>
      <w:rPr>
        <w:rFonts w:ascii="Courier New" w:hAnsi="Courier New" w:hint="default"/>
      </w:rPr>
    </w:lvl>
    <w:lvl w:ilvl="5" w:tplc="9D5E991A">
      <w:start w:val="1"/>
      <w:numFmt w:val="bullet"/>
      <w:lvlText w:val=""/>
      <w:lvlJc w:val="left"/>
      <w:pPr>
        <w:ind w:left="4320" w:hanging="360"/>
      </w:pPr>
      <w:rPr>
        <w:rFonts w:ascii="Wingdings" w:hAnsi="Wingdings" w:hint="default"/>
      </w:rPr>
    </w:lvl>
    <w:lvl w:ilvl="6" w:tplc="E30E3F92">
      <w:start w:val="1"/>
      <w:numFmt w:val="bullet"/>
      <w:lvlText w:val=""/>
      <w:lvlJc w:val="left"/>
      <w:pPr>
        <w:ind w:left="5040" w:hanging="360"/>
      </w:pPr>
      <w:rPr>
        <w:rFonts w:ascii="Symbol" w:hAnsi="Symbol" w:hint="default"/>
      </w:rPr>
    </w:lvl>
    <w:lvl w:ilvl="7" w:tplc="393E5E42">
      <w:start w:val="1"/>
      <w:numFmt w:val="bullet"/>
      <w:lvlText w:val="o"/>
      <w:lvlJc w:val="left"/>
      <w:pPr>
        <w:ind w:left="5760" w:hanging="360"/>
      </w:pPr>
      <w:rPr>
        <w:rFonts w:ascii="Courier New" w:hAnsi="Courier New" w:hint="default"/>
      </w:rPr>
    </w:lvl>
    <w:lvl w:ilvl="8" w:tplc="801AE046">
      <w:start w:val="1"/>
      <w:numFmt w:val="bullet"/>
      <w:lvlText w:val=""/>
      <w:lvlJc w:val="left"/>
      <w:pPr>
        <w:ind w:left="6480" w:hanging="360"/>
      </w:pPr>
      <w:rPr>
        <w:rFonts w:ascii="Wingdings" w:hAnsi="Wingdings" w:hint="default"/>
      </w:rPr>
    </w:lvl>
  </w:abstractNum>
  <w:abstractNum w:abstractNumId="6" w15:restartNumberingAfterBreak="0">
    <w:nsid w:val="1B204968"/>
    <w:multiLevelType w:val="hybridMultilevel"/>
    <w:tmpl w:val="E1947BEC"/>
    <w:lvl w:ilvl="0" w:tplc="9132A462">
      <w:start w:val="1"/>
      <w:numFmt w:val="bullet"/>
      <w:lvlText w:val="o"/>
      <w:lvlJc w:val="left"/>
      <w:pPr>
        <w:ind w:left="720" w:hanging="360"/>
      </w:pPr>
      <w:rPr>
        <w:rFonts w:ascii="&quot;Courier New&quot;" w:hAnsi="&quot;Courier New&quot;" w:hint="default"/>
      </w:rPr>
    </w:lvl>
    <w:lvl w:ilvl="1" w:tplc="E2CA2342">
      <w:start w:val="1"/>
      <w:numFmt w:val="bullet"/>
      <w:lvlText w:val="o"/>
      <w:lvlJc w:val="left"/>
      <w:pPr>
        <w:ind w:left="1440" w:hanging="360"/>
      </w:pPr>
      <w:rPr>
        <w:rFonts w:ascii="Courier New" w:hAnsi="Courier New" w:hint="default"/>
      </w:rPr>
    </w:lvl>
    <w:lvl w:ilvl="2" w:tplc="0F42D61C">
      <w:start w:val="1"/>
      <w:numFmt w:val="bullet"/>
      <w:lvlText w:val=""/>
      <w:lvlJc w:val="left"/>
      <w:pPr>
        <w:ind w:left="2160" w:hanging="360"/>
      </w:pPr>
      <w:rPr>
        <w:rFonts w:ascii="Wingdings" w:hAnsi="Wingdings" w:hint="default"/>
      </w:rPr>
    </w:lvl>
    <w:lvl w:ilvl="3" w:tplc="87F2CCDA">
      <w:start w:val="1"/>
      <w:numFmt w:val="bullet"/>
      <w:lvlText w:val=""/>
      <w:lvlJc w:val="left"/>
      <w:pPr>
        <w:ind w:left="2880" w:hanging="360"/>
      </w:pPr>
      <w:rPr>
        <w:rFonts w:ascii="Symbol" w:hAnsi="Symbol" w:hint="default"/>
      </w:rPr>
    </w:lvl>
    <w:lvl w:ilvl="4" w:tplc="3ECA1D4E">
      <w:start w:val="1"/>
      <w:numFmt w:val="bullet"/>
      <w:lvlText w:val="o"/>
      <w:lvlJc w:val="left"/>
      <w:pPr>
        <w:ind w:left="3600" w:hanging="360"/>
      </w:pPr>
      <w:rPr>
        <w:rFonts w:ascii="Courier New" w:hAnsi="Courier New" w:hint="default"/>
      </w:rPr>
    </w:lvl>
    <w:lvl w:ilvl="5" w:tplc="89C4BA4A">
      <w:start w:val="1"/>
      <w:numFmt w:val="bullet"/>
      <w:lvlText w:val=""/>
      <w:lvlJc w:val="left"/>
      <w:pPr>
        <w:ind w:left="4320" w:hanging="360"/>
      </w:pPr>
      <w:rPr>
        <w:rFonts w:ascii="Wingdings" w:hAnsi="Wingdings" w:hint="default"/>
      </w:rPr>
    </w:lvl>
    <w:lvl w:ilvl="6" w:tplc="29BC75A4">
      <w:start w:val="1"/>
      <w:numFmt w:val="bullet"/>
      <w:lvlText w:val=""/>
      <w:lvlJc w:val="left"/>
      <w:pPr>
        <w:ind w:left="5040" w:hanging="360"/>
      </w:pPr>
      <w:rPr>
        <w:rFonts w:ascii="Symbol" w:hAnsi="Symbol" w:hint="default"/>
      </w:rPr>
    </w:lvl>
    <w:lvl w:ilvl="7" w:tplc="A0EE741E">
      <w:start w:val="1"/>
      <w:numFmt w:val="bullet"/>
      <w:lvlText w:val="o"/>
      <w:lvlJc w:val="left"/>
      <w:pPr>
        <w:ind w:left="5760" w:hanging="360"/>
      </w:pPr>
      <w:rPr>
        <w:rFonts w:ascii="Courier New" w:hAnsi="Courier New" w:hint="default"/>
      </w:rPr>
    </w:lvl>
    <w:lvl w:ilvl="8" w:tplc="0AE06CDC">
      <w:start w:val="1"/>
      <w:numFmt w:val="bullet"/>
      <w:lvlText w:val=""/>
      <w:lvlJc w:val="left"/>
      <w:pPr>
        <w:ind w:left="6480" w:hanging="360"/>
      </w:pPr>
      <w:rPr>
        <w:rFonts w:ascii="Wingdings" w:hAnsi="Wingdings" w:hint="default"/>
      </w:rPr>
    </w:lvl>
  </w:abstractNum>
  <w:abstractNum w:abstractNumId="7" w15:restartNumberingAfterBreak="0">
    <w:nsid w:val="1B65BC46"/>
    <w:multiLevelType w:val="hybridMultilevel"/>
    <w:tmpl w:val="59FE01EA"/>
    <w:lvl w:ilvl="0" w:tplc="AEE29B48">
      <w:start w:val="1"/>
      <w:numFmt w:val="bullet"/>
      <w:lvlText w:val="o"/>
      <w:lvlJc w:val="left"/>
      <w:pPr>
        <w:ind w:left="720" w:hanging="360"/>
      </w:pPr>
      <w:rPr>
        <w:rFonts w:ascii="&quot;Courier New&quot;" w:hAnsi="&quot;Courier New&quot;" w:hint="default"/>
      </w:rPr>
    </w:lvl>
    <w:lvl w:ilvl="1" w:tplc="A6D01DA4">
      <w:start w:val="1"/>
      <w:numFmt w:val="bullet"/>
      <w:lvlText w:val="o"/>
      <w:lvlJc w:val="left"/>
      <w:pPr>
        <w:ind w:left="1440" w:hanging="360"/>
      </w:pPr>
      <w:rPr>
        <w:rFonts w:ascii="Courier New" w:hAnsi="Courier New" w:hint="default"/>
      </w:rPr>
    </w:lvl>
    <w:lvl w:ilvl="2" w:tplc="A206558C">
      <w:start w:val="1"/>
      <w:numFmt w:val="bullet"/>
      <w:lvlText w:val=""/>
      <w:lvlJc w:val="left"/>
      <w:pPr>
        <w:ind w:left="2160" w:hanging="360"/>
      </w:pPr>
      <w:rPr>
        <w:rFonts w:ascii="Wingdings" w:hAnsi="Wingdings" w:hint="default"/>
      </w:rPr>
    </w:lvl>
    <w:lvl w:ilvl="3" w:tplc="6922B5CE">
      <w:start w:val="1"/>
      <w:numFmt w:val="bullet"/>
      <w:lvlText w:val=""/>
      <w:lvlJc w:val="left"/>
      <w:pPr>
        <w:ind w:left="2880" w:hanging="360"/>
      </w:pPr>
      <w:rPr>
        <w:rFonts w:ascii="Symbol" w:hAnsi="Symbol" w:hint="default"/>
      </w:rPr>
    </w:lvl>
    <w:lvl w:ilvl="4" w:tplc="2984116E">
      <w:start w:val="1"/>
      <w:numFmt w:val="bullet"/>
      <w:lvlText w:val="o"/>
      <w:lvlJc w:val="left"/>
      <w:pPr>
        <w:ind w:left="3600" w:hanging="360"/>
      </w:pPr>
      <w:rPr>
        <w:rFonts w:ascii="Courier New" w:hAnsi="Courier New" w:hint="default"/>
      </w:rPr>
    </w:lvl>
    <w:lvl w:ilvl="5" w:tplc="F1FCE116">
      <w:start w:val="1"/>
      <w:numFmt w:val="bullet"/>
      <w:lvlText w:val=""/>
      <w:lvlJc w:val="left"/>
      <w:pPr>
        <w:ind w:left="4320" w:hanging="360"/>
      </w:pPr>
      <w:rPr>
        <w:rFonts w:ascii="Wingdings" w:hAnsi="Wingdings" w:hint="default"/>
      </w:rPr>
    </w:lvl>
    <w:lvl w:ilvl="6" w:tplc="A6188A14">
      <w:start w:val="1"/>
      <w:numFmt w:val="bullet"/>
      <w:lvlText w:val=""/>
      <w:lvlJc w:val="left"/>
      <w:pPr>
        <w:ind w:left="5040" w:hanging="360"/>
      </w:pPr>
      <w:rPr>
        <w:rFonts w:ascii="Symbol" w:hAnsi="Symbol" w:hint="default"/>
      </w:rPr>
    </w:lvl>
    <w:lvl w:ilvl="7" w:tplc="C1766FCC">
      <w:start w:val="1"/>
      <w:numFmt w:val="bullet"/>
      <w:lvlText w:val="o"/>
      <w:lvlJc w:val="left"/>
      <w:pPr>
        <w:ind w:left="5760" w:hanging="360"/>
      </w:pPr>
      <w:rPr>
        <w:rFonts w:ascii="Courier New" w:hAnsi="Courier New" w:hint="default"/>
      </w:rPr>
    </w:lvl>
    <w:lvl w:ilvl="8" w:tplc="67FCA55C">
      <w:start w:val="1"/>
      <w:numFmt w:val="bullet"/>
      <w:lvlText w:val=""/>
      <w:lvlJc w:val="left"/>
      <w:pPr>
        <w:ind w:left="6480" w:hanging="360"/>
      </w:pPr>
      <w:rPr>
        <w:rFonts w:ascii="Wingdings" w:hAnsi="Wingdings" w:hint="default"/>
      </w:rPr>
    </w:lvl>
  </w:abstractNum>
  <w:abstractNum w:abstractNumId="8" w15:restartNumberingAfterBreak="0">
    <w:nsid w:val="1DE71E15"/>
    <w:multiLevelType w:val="hybridMultilevel"/>
    <w:tmpl w:val="2AA8C19A"/>
    <w:lvl w:ilvl="0" w:tplc="C6B481EA">
      <w:start w:val="1"/>
      <w:numFmt w:val="bullet"/>
      <w:lvlText w:val="o"/>
      <w:lvlJc w:val="left"/>
      <w:pPr>
        <w:ind w:left="720" w:hanging="360"/>
      </w:pPr>
      <w:rPr>
        <w:rFonts w:ascii="&quot;Courier New&quot;" w:hAnsi="&quot;Courier New&quot;" w:hint="default"/>
      </w:rPr>
    </w:lvl>
    <w:lvl w:ilvl="1" w:tplc="5EF65D88">
      <w:start w:val="1"/>
      <w:numFmt w:val="bullet"/>
      <w:lvlText w:val="o"/>
      <w:lvlJc w:val="left"/>
      <w:pPr>
        <w:ind w:left="1440" w:hanging="360"/>
      </w:pPr>
      <w:rPr>
        <w:rFonts w:ascii="Courier New" w:hAnsi="Courier New" w:hint="default"/>
      </w:rPr>
    </w:lvl>
    <w:lvl w:ilvl="2" w:tplc="B71AFDC2">
      <w:start w:val="1"/>
      <w:numFmt w:val="bullet"/>
      <w:lvlText w:val=""/>
      <w:lvlJc w:val="left"/>
      <w:pPr>
        <w:ind w:left="2160" w:hanging="360"/>
      </w:pPr>
      <w:rPr>
        <w:rFonts w:ascii="Wingdings" w:hAnsi="Wingdings" w:hint="default"/>
      </w:rPr>
    </w:lvl>
    <w:lvl w:ilvl="3" w:tplc="99D4CB12">
      <w:start w:val="1"/>
      <w:numFmt w:val="bullet"/>
      <w:lvlText w:val=""/>
      <w:lvlJc w:val="left"/>
      <w:pPr>
        <w:ind w:left="2880" w:hanging="360"/>
      </w:pPr>
      <w:rPr>
        <w:rFonts w:ascii="Symbol" w:hAnsi="Symbol" w:hint="default"/>
      </w:rPr>
    </w:lvl>
    <w:lvl w:ilvl="4" w:tplc="0FA0AFBA">
      <w:start w:val="1"/>
      <w:numFmt w:val="bullet"/>
      <w:lvlText w:val="o"/>
      <w:lvlJc w:val="left"/>
      <w:pPr>
        <w:ind w:left="3600" w:hanging="360"/>
      </w:pPr>
      <w:rPr>
        <w:rFonts w:ascii="Courier New" w:hAnsi="Courier New" w:hint="default"/>
      </w:rPr>
    </w:lvl>
    <w:lvl w:ilvl="5" w:tplc="056A3144">
      <w:start w:val="1"/>
      <w:numFmt w:val="bullet"/>
      <w:lvlText w:val=""/>
      <w:lvlJc w:val="left"/>
      <w:pPr>
        <w:ind w:left="4320" w:hanging="360"/>
      </w:pPr>
      <w:rPr>
        <w:rFonts w:ascii="Wingdings" w:hAnsi="Wingdings" w:hint="default"/>
      </w:rPr>
    </w:lvl>
    <w:lvl w:ilvl="6" w:tplc="4D8A267C">
      <w:start w:val="1"/>
      <w:numFmt w:val="bullet"/>
      <w:lvlText w:val=""/>
      <w:lvlJc w:val="left"/>
      <w:pPr>
        <w:ind w:left="5040" w:hanging="360"/>
      </w:pPr>
      <w:rPr>
        <w:rFonts w:ascii="Symbol" w:hAnsi="Symbol" w:hint="default"/>
      </w:rPr>
    </w:lvl>
    <w:lvl w:ilvl="7" w:tplc="E5F69726">
      <w:start w:val="1"/>
      <w:numFmt w:val="bullet"/>
      <w:lvlText w:val="o"/>
      <w:lvlJc w:val="left"/>
      <w:pPr>
        <w:ind w:left="5760" w:hanging="360"/>
      </w:pPr>
      <w:rPr>
        <w:rFonts w:ascii="Courier New" w:hAnsi="Courier New" w:hint="default"/>
      </w:rPr>
    </w:lvl>
    <w:lvl w:ilvl="8" w:tplc="10EC8C10">
      <w:start w:val="1"/>
      <w:numFmt w:val="bullet"/>
      <w:lvlText w:val=""/>
      <w:lvlJc w:val="left"/>
      <w:pPr>
        <w:ind w:left="6480" w:hanging="360"/>
      </w:pPr>
      <w:rPr>
        <w:rFonts w:ascii="Wingdings" w:hAnsi="Wingdings" w:hint="default"/>
      </w:rPr>
    </w:lvl>
  </w:abstractNum>
  <w:abstractNum w:abstractNumId="9" w15:restartNumberingAfterBreak="0">
    <w:nsid w:val="1E9168E4"/>
    <w:multiLevelType w:val="hybridMultilevel"/>
    <w:tmpl w:val="81E0D31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EC308FF"/>
    <w:multiLevelType w:val="hybridMultilevel"/>
    <w:tmpl w:val="F2C040AA"/>
    <w:lvl w:ilvl="0" w:tplc="0D2A7C42">
      <w:start w:val="1"/>
      <w:numFmt w:val="bullet"/>
      <w:lvlText w:val="o"/>
      <w:lvlJc w:val="left"/>
      <w:pPr>
        <w:ind w:left="720" w:hanging="360"/>
      </w:pPr>
      <w:rPr>
        <w:rFonts w:ascii="&quot;Courier New&quot;" w:hAnsi="&quot;Courier New&quot;" w:hint="default"/>
      </w:rPr>
    </w:lvl>
    <w:lvl w:ilvl="1" w:tplc="6CCE9428">
      <w:start w:val="1"/>
      <w:numFmt w:val="bullet"/>
      <w:lvlText w:val="o"/>
      <w:lvlJc w:val="left"/>
      <w:pPr>
        <w:ind w:left="1440" w:hanging="360"/>
      </w:pPr>
      <w:rPr>
        <w:rFonts w:ascii="Courier New" w:hAnsi="Courier New" w:hint="default"/>
      </w:rPr>
    </w:lvl>
    <w:lvl w:ilvl="2" w:tplc="65306B8E">
      <w:start w:val="1"/>
      <w:numFmt w:val="bullet"/>
      <w:lvlText w:val=""/>
      <w:lvlJc w:val="left"/>
      <w:pPr>
        <w:ind w:left="2160" w:hanging="360"/>
      </w:pPr>
      <w:rPr>
        <w:rFonts w:ascii="Wingdings" w:hAnsi="Wingdings" w:hint="default"/>
      </w:rPr>
    </w:lvl>
    <w:lvl w:ilvl="3" w:tplc="8624B2F8">
      <w:start w:val="1"/>
      <w:numFmt w:val="bullet"/>
      <w:lvlText w:val=""/>
      <w:lvlJc w:val="left"/>
      <w:pPr>
        <w:ind w:left="2880" w:hanging="360"/>
      </w:pPr>
      <w:rPr>
        <w:rFonts w:ascii="Symbol" w:hAnsi="Symbol" w:hint="default"/>
      </w:rPr>
    </w:lvl>
    <w:lvl w:ilvl="4" w:tplc="71E82A14">
      <w:start w:val="1"/>
      <w:numFmt w:val="bullet"/>
      <w:lvlText w:val="o"/>
      <w:lvlJc w:val="left"/>
      <w:pPr>
        <w:ind w:left="3600" w:hanging="360"/>
      </w:pPr>
      <w:rPr>
        <w:rFonts w:ascii="Courier New" w:hAnsi="Courier New" w:hint="default"/>
      </w:rPr>
    </w:lvl>
    <w:lvl w:ilvl="5" w:tplc="8A20572C">
      <w:start w:val="1"/>
      <w:numFmt w:val="bullet"/>
      <w:lvlText w:val=""/>
      <w:lvlJc w:val="left"/>
      <w:pPr>
        <w:ind w:left="4320" w:hanging="360"/>
      </w:pPr>
      <w:rPr>
        <w:rFonts w:ascii="Wingdings" w:hAnsi="Wingdings" w:hint="default"/>
      </w:rPr>
    </w:lvl>
    <w:lvl w:ilvl="6" w:tplc="BCC20202">
      <w:start w:val="1"/>
      <w:numFmt w:val="bullet"/>
      <w:lvlText w:val=""/>
      <w:lvlJc w:val="left"/>
      <w:pPr>
        <w:ind w:left="5040" w:hanging="360"/>
      </w:pPr>
      <w:rPr>
        <w:rFonts w:ascii="Symbol" w:hAnsi="Symbol" w:hint="default"/>
      </w:rPr>
    </w:lvl>
    <w:lvl w:ilvl="7" w:tplc="4F563076">
      <w:start w:val="1"/>
      <w:numFmt w:val="bullet"/>
      <w:lvlText w:val="o"/>
      <w:lvlJc w:val="left"/>
      <w:pPr>
        <w:ind w:left="5760" w:hanging="360"/>
      </w:pPr>
      <w:rPr>
        <w:rFonts w:ascii="Courier New" w:hAnsi="Courier New" w:hint="default"/>
      </w:rPr>
    </w:lvl>
    <w:lvl w:ilvl="8" w:tplc="8CCCD5D6">
      <w:start w:val="1"/>
      <w:numFmt w:val="bullet"/>
      <w:lvlText w:val=""/>
      <w:lvlJc w:val="left"/>
      <w:pPr>
        <w:ind w:left="6480" w:hanging="360"/>
      </w:pPr>
      <w:rPr>
        <w:rFonts w:ascii="Wingdings" w:hAnsi="Wingdings" w:hint="default"/>
      </w:rPr>
    </w:lvl>
  </w:abstractNum>
  <w:abstractNum w:abstractNumId="11" w15:restartNumberingAfterBreak="0">
    <w:nsid w:val="204EDF11"/>
    <w:multiLevelType w:val="hybridMultilevel"/>
    <w:tmpl w:val="DF963898"/>
    <w:lvl w:ilvl="0" w:tplc="69FC4926">
      <w:start w:val="1"/>
      <w:numFmt w:val="bullet"/>
      <w:lvlText w:val="o"/>
      <w:lvlJc w:val="left"/>
      <w:pPr>
        <w:ind w:left="720" w:hanging="360"/>
      </w:pPr>
      <w:rPr>
        <w:rFonts w:ascii="&quot;Courier New&quot;" w:hAnsi="&quot;Courier New&quot;" w:hint="default"/>
      </w:rPr>
    </w:lvl>
    <w:lvl w:ilvl="1" w:tplc="9EB4DE9A">
      <w:start w:val="1"/>
      <w:numFmt w:val="bullet"/>
      <w:lvlText w:val="o"/>
      <w:lvlJc w:val="left"/>
      <w:pPr>
        <w:ind w:left="1440" w:hanging="360"/>
      </w:pPr>
      <w:rPr>
        <w:rFonts w:ascii="Courier New" w:hAnsi="Courier New" w:hint="default"/>
      </w:rPr>
    </w:lvl>
    <w:lvl w:ilvl="2" w:tplc="61207E64">
      <w:start w:val="1"/>
      <w:numFmt w:val="bullet"/>
      <w:lvlText w:val=""/>
      <w:lvlJc w:val="left"/>
      <w:pPr>
        <w:ind w:left="2160" w:hanging="360"/>
      </w:pPr>
      <w:rPr>
        <w:rFonts w:ascii="Wingdings" w:hAnsi="Wingdings" w:hint="default"/>
      </w:rPr>
    </w:lvl>
    <w:lvl w:ilvl="3" w:tplc="3B8863E8">
      <w:start w:val="1"/>
      <w:numFmt w:val="bullet"/>
      <w:lvlText w:val=""/>
      <w:lvlJc w:val="left"/>
      <w:pPr>
        <w:ind w:left="2880" w:hanging="360"/>
      </w:pPr>
      <w:rPr>
        <w:rFonts w:ascii="Symbol" w:hAnsi="Symbol" w:hint="default"/>
      </w:rPr>
    </w:lvl>
    <w:lvl w:ilvl="4" w:tplc="2FC056A4">
      <w:start w:val="1"/>
      <w:numFmt w:val="bullet"/>
      <w:lvlText w:val="o"/>
      <w:lvlJc w:val="left"/>
      <w:pPr>
        <w:ind w:left="3600" w:hanging="360"/>
      </w:pPr>
      <w:rPr>
        <w:rFonts w:ascii="Courier New" w:hAnsi="Courier New" w:hint="default"/>
      </w:rPr>
    </w:lvl>
    <w:lvl w:ilvl="5" w:tplc="5492BE98">
      <w:start w:val="1"/>
      <w:numFmt w:val="bullet"/>
      <w:lvlText w:val=""/>
      <w:lvlJc w:val="left"/>
      <w:pPr>
        <w:ind w:left="4320" w:hanging="360"/>
      </w:pPr>
      <w:rPr>
        <w:rFonts w:ascii="Wingdings" w:hAnsi="Wingdings" w:hint="default"/>
      </w:rPr>
    </w:lvl>
    <w:lvl w:ilvl="6" w:tplc="4BC41A9A">
      <w:start w:val="1"/>
      <w:numFmt w:val="bullet"/>
      <w:lvlText w:val=""/>
      <w:lvlJc w:val="left"/>
      <w:pPr>
        <w:ind w:left="5040" w:hanging="360"/>
      </w:pPr>
      <w:rPr>
        <w:rFonts w:ascii="Symbol" w:hAnsi="Symbol" w:hint="default"/>
      </w:rPr>
    </w:lvl>
    <w:lvl w:ilvl="7" w:tplc="08E8128E">
      <w:start w:val="1"/>
      <w:numFmt w:val="bullet"/>
      <w:lvlText w:val="o"/>
      <w:lvlJc w:val="left"/>
      <w:pPr>
        <w:ind w:left="5760" w:hanging="360"/>
      </w:pPr>
      <w:rPr>
        <w:rFonts w:ascii="Courier New" w:hAnsi="Courier New" w:hint="default"/>
      </w:rPr>
    </w:lvl>
    <w:lvl w:ilvl="8" w:tplc="592C8640">
      <w:start w:val="1"/>
      <w:numFmt w:val="bullet"/>
      <w:lvlText w:val=""/>
      <w:lvlJc w:val="left"/>
      <w:pPr>
        <w:ind w:left="6480" w:hanging="360"/>
      </w:pPr>
      <w:rPr>
        <w:rFonts w:ascii="Wingdings" w:hAnsi="Wingdings" w:hint="default"/>
      </w:rPr>
    </w:lvl>
  </w:abstractNum>
  <w:abstractNum w:abstractNumId="12" w15:restartNumberingAfterBreak="0">
    <w:nsid w:val="238547B4"/>
    <w:multiLevelType w:val="hybridMultilevel"/>
    <w:tmpl w:val="752ECBB8"/>
    <w:lvl w:ilvl="0" w:tplc="D7EAAFA2">
      <w:start w:val="1"/>
      <w:numFmt w:val="bullet"/>
      <w:lvlText w:val="o"/>
      <w:lvlJc w:val="left"/>
      <w:pPr>
        <w:ind w:left="720" w:hanging="360"/>
      </w:pPr>
      <w:rPr>
        <w:rFonts w:ascii="&quot;Courier New&quot;" w:hAnsi="&quot;Courier New&quot;" w:hint="default"/>
      </w:rPr>
    </w:lvl>
    <w:lvl w:ilvl="1" w:tplc="6C7432A8">
      <w:start w:val="1"/>
      <w:numFmt w:val="bullet"/>
      <w:lvlText w:val="o"/>
      <w:lvlJc w:val="left"/>
      <w:pPr>
        <w:ind w:left="1440" w:hanging="360"/>
      </w:pPr>
      <w:rPr>
        <w:rFonts w:ascii="Courier New" w:hAnsi="Courier New" w:hint="default"/>
      </w:rPr>
    </w:lvl>
    <w:lvl w:ilvl="2" w:tplc="D6587F2A">
      <w:start w:val="1"/>
      <w:numFmt w:val="bullet"/>
      <w:lvlText w:val=""/>
      <w:lvlJc w:val="left"/>
      <w:pPr>
        <w:ind w:left="2160" w:hanging="360"/>
      </w:pPr>
      <w:rPr>
        <w:rFonts w:ascii="Wingdings" w:hAnsi="Wingdings" w:hint="default"/>
      </w:rPr>
    </w:lvl>
    <w:lvl w:ilvl="3" w:tplc="052268CC">
      <w:start w:val="1"/>
      <w:numFmt w:val="bullet"/>
      <w:lvlText w:val=""/>
      <w:lvlJc w:val="left"/>
      <w:pPr>
        <w:ind w:left="2880" w:hanging="360"/>
      </w:pPr>
      <w:rPr>
        <w:rFonts w:ascii="Symbol" w:hAnsi="Symbol" w:hint="default"/>
      </w:rPr>
    </w:lvl>
    <w:lvl w:ilvl="4" w:tplc="BB16C7B8">
      <w:start w:val="1"/>
      <w:numFmt w:val="bullet"/>
      <w:lvlText w:val="o"/>
      <w:lvlJc w:val="left"/>
      <w:pPr>
        <w:ind w:left="3600" w:hanging="360"/>
      </w:pPr>
      <w:rPr>
        <w:rFonts w:ascii="Courier New" w:hAnsi="Courier New" w:hint="default"/>
      </w:rPr>
    </w:lvl>
    <w:lvl w:ilvl="5" w:tplc="998E7434">
      <w:start w:val="1"/>
      <w:numFmt w:val="bullet"/>
      <w:lvlText w:val=""/>
      <w:lvlJc w:val="left"/>
      <w:pPr>
        <w:ind w:left="4320" w:hanging="360"/>
      </w:pPr>
      <w:rPr>
        <w:rFonts w:ascii="Wingdings" w:hAnsi="Wingdings" w:hint="default"/>
      </w:rPr>
    </w:lvl>
    <w:lvl w:ilvl="6" w:tplc="50E4BDC6">
      <w:start w:val="1"/>
      <w:numFmt w:val="bullet"/>
      <w:lvlText w:val=""/>
      <w:lvlJc w:val="left"/>
      <w:pPr>
        <w:ind w:left="5040" w:hanging="360"/>
      </w:pPr>
      <w:rPr>
        <w:rFonts w:ascii="Symbol" w:hAnsi="Symbol" w:hint="default"/>
      </w:rPr>
    </w:lvl>
    <w:lvl w:ilvl="7" w:tplc="F5C6486C">
      <w:start w:val="1"/>
      <w:numFmt w:val="bullet"/>
      <w:lvlText w:val="o"/>
      <w:lvlJc w:val="left"/>
      <w:pPr>
        <w:ind w:left="5760" w:hanging="360"/>
      </w:pPr>
      <w:rPr>
        <w:rFonts w:ascii="Courier New" w:hAnsi="Courier New" w:hint="default"/>
      </w:rPr>
    </w:lvl>
    <w:lvl w:ilvl="8" w:tplc="C1BA900E">
      <w:start w:val="1"/>
      <w:numFmt w:val="bullet"/>
      <w:lvlText w:val=""/>
      <w:lvlJc w:val="left"/>
      <w:pPr>
        <w:ind w:left="6480" w:hanging="360"/>
      </w:pPr>
      <w:rPr>
        <w:rFonts w:ascii="Wingdings" w:hAnsi="Wingdings" w:hint="default"/>
      </w:rPr>
    </w:lvl>
  </w:abstractNum>
  <w:abstractNum w:abstractNumId="13" w15:restartNumberingAfterBreak="0">
    <w:nsid w:val="25B34E65"/>
    <w:multiLevelType w:val="hybridMultilevel"/>
    <w:tmpl w:val="007E1EE0"/>
    <w:lvl w:ilvl="0" w:tplc="DF8473C4">
      <w:start w:val="1"/>
      <w:numFmt w:val="bullet"/>
      <w:lvlText w:val="o"/>
      <w:lvlJc w:val="left"/>
      <w:pPr>
        <w:ind w:left="720" w:hanging="360"/>
      </w:pPr>
      <w:rPr>
        <w:rFonts w:ascii="&quot;Courier New&quot;" w:hAnsi="&quot;Courier New&quot;" w:hint="default"/>
      </w:rPr>
    </w:lvl>
    <w:lvl w:ilvl="1" w:tplc="B964C828">
      <w:start w:val="1"/>
      <w:numFmt w:val="bullet"/>
      <w:lvlText w:val="o"/>
      <w:lvlJc w:val="left"/>
      <w:pPr>
        <w:ind w:left="1440" w:hanging="360"/>
      </w:pPr>
      <w:rPr>
        <w:rFonts w:ascii="Courier New" w:hAnsi="Courier New" w:hint="default"/>
      </w:rPr>
    </w:lvl>
    <w:lvl w:ilvl="2" w:tplc="25B876FC">
      <w:start w:val="1"/>
      <w:numFmt w:val="bullet"/>
      <w:lvlText w:val=""/>
      <w:lvlJc w:val="left"/>
      <w:pPr>
        <w:ind w:left="2160" w:hanging="360"/>
      </w:pPr>
      <w:rPr>
        <w:rFonts w:ascii="Wingdings" w:hAnsi="Wingdings" w:hint="default"/>
      </w:rPr>
    </w:lvl>
    <w:lvl w:ilvl="3" w:tplc="2878F0CC">
      <w:start w:val="1"/>
      <w:numFmt w:val="bullet"/>
      <w:lvlText w:val=""/>
      <w:lvlJc w:val="left"/>
      <w:pPr>
        <w:ind w:left="2880" w:hanging="360"/>
      </w:pPr>
      <w:rPr>
        <w:rFonts w:ascii="Symbol" w:hAnsi="Symbol" w:hint="default"/>
      </w:rPr>
    </w:lvl>
    <w:lvl w:ilvl="4" w:tplc="54664D7E">
      <w:start w:val="1"/>
      <w:numFmt w:val="bullet"/>
      <w:lvlText w:val="o"/>
      <w:lvlJc w:val="left"/>
      <w:pPr>
        <w:ind w:left="3600" w:hanging="360"/>
      </w:pPr>
      <w:rPr>
        <w:rFonts w:ascii="Courier New" w:hAnsi="Courier New" w:hint="default"/>
      </w:rPr>
    </w:lvl>
    <w:lvl w:ilvl="5" w:tplc="6CA21542">
      <w:start w:val="1"/>
      <w:numFmt w:val="bullet"/>
      <w:lvlText w:val=""/>
      <w:lvlJc w:val="left"/>
      <w:pPr>
        <w:ind w:left="4320" w:hanging="360"/>
      </w:pPr>
      <w:rPr>
        <w:rFonts w:ascii="Wingdings" w:hAnsi="Wingdings" w:hint="default"/>
      </w:rPr>
    </w:lvl>
    <w:lvl w:ilvl="6" w:tplc="FC0049B6">
      <w:start w:val="1"/>
      <w:numFmt w:val="bullet"/>
      <w:lvlText w:val=""/>
      <w:lvlJc w:val="left"/>
      <w:pPr>
        <w:ind w:left="5040" w:hanging="360"/>
      </w:pPr>
      <w:rPr>
        <w:rFonts w:ascii="Symbol" w:hAnsi="Symbol" w:hint="default"/>
      </w:rPr>
    </w:lvl>
    <w:lvl w:ilvl="7" w:tplc="2124EA20">
      <w:start w:val="1"/>
      <w:numFmt w:val="bullet"/>
      <w:lvlText w:val="o"/>
      <w:lvlJc w:val="left"/>
      <w:pPr>
        <w:ind w:left="5760" w:hanging="360"/>
      </w:pPr>
      <w:rPr>
        <w:rFonts w:ascii="Courier New" w:hAnsi="Courier New" w:hint="default"/>
      </w:rPr>
    </w:lvl>
    <w:lvl w:ilvl="8" w:tplc="91D86DC0">
      <w:start w:val="1"/>
      <w:numFmt w:val="bullet"/>
      <w:lvlText w:val=""/>
      <w:lvlJc w:val="left"/>
      <w:pPr>
        <w:ind w:left="6480" w:hanging="360"/>
      </w:pPr>
      <w:rPr>
        <w:rFonts w:ascii="Wingdings" w:hAnsi="Wingdings" w:hint="default"/>
      </w:rPr>
    </w:lvl>
  </w:abstractNum>
  <w:abstractNum w:abstractNumId="14" w15:restartNumberingAfterBreak="0">
    <w:nsid w:val="2B5B0ECA"/>
    <w:multiLevelType w:val="hybridMultilevel"/>
    <w:tmpl w:val="FE4C7428"/>
    <w:lvl w:ilvl="0" w:tplc="A86268EE">
      <w:start w:val="1"/>
      <w:numFmt w:val="bullet"/>
      <w:pStyle w:val="Nastevanje3"/>
      <w:lvlText w:val=""/>
      <w:lvlJc w:val="left"/>
      <w:pPr>
        <w:tabs>
          <w:tab w:val="num" w:pos="1474"/>
        </w:tabs>
        <w:ind w:left="1474" w:hanging="283"/>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D072372"/>
    <w:multiLevelType w:val="hybridMultilevel"/>
    <w:tmpl w:val="94FE8146"/>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6" w15:restartNumberingAfterBreak="0">
    <w:nsid w:val="2DBB5297"/>
    <w:multiLevelType w:val="hybridMultilevel"/>
    <w:tmpl w:val="BE6818BE"/>
    <w:lvl w:ilvl="0" w:tplc="94561C1E">
      <w:start w:val="1"/>
      <w:numFmt w:val="bullet"/>
      <w:lvlText w:val="o"/>
      <w:lvlJc w:val="left"/>
      <w:pPr>
        <w:ind w:left="720" w:hanging="360"/>
      </w:pPr>
      <w:rPr>
        <w:rFonts w:ascii="&quot;Courier New&quot;" w:hAnsi="&quot;Courier New&quot;" w:hint="default"/>
      </w:rPr>
    </w:lvl>
    <w:lvl w:ilvl="1" w:tplc="06A89C20">
      <w:start w:val="1"/>
      <w:numFmt w:val="bullet"/>
      <w:lvlText w:val="o"/>
      <w:lvlJc w:val="left"/>
      <w:pPr>
        <w:ind w:left="1440" w:hanging="360"/>
      </w:pPr>
      <w:rPr>
        <w:rFonts w:ascii="Courier New" w:hAnsi="Courier New" w:hint="default"/>
      </w:rPr>
    </w:lvl>
    <w:lvl w:ilvl="2" w:tplc="1C703610">
      <w:start w:val="1"/>
      <w:numFmt w:val="bullet"/>
      <w:lvlText w:val=""/>
      <w:lvlJc w:val="left"/>
      <w:pPr>
        <w:ind w:left="2160" w:hanging="360"/>
      </w:pPr>
      <w:rPr>
        <w:rFonts w:ascii="Wingdings" w:hAnsi="Wingdings" w:hint="default"/>
      </w:rPr>
    </w:lvl>
    <w:lvl w:ilvl="3" w:tplc="5FD86612">
      <w:start w:val="1"/>
      <w:numFmt w:val="bullet"/>
      <w:lvlText w:val=""/>
      <w:lvlJc w:val="left"/>
      <w:pPr>
        <w:ind w:left="2880" w:hanging="360"/>
      </w:pPr>
      <w:rPr>
        <w:rFonts w:ascii="Symbol" w:hAnsi="Symbol" w:hint="default"/>
      </w:rPr>
    </w:lvl>
    <w:lvl w:ilvl="4" w:tplc="4E1262B4">
      <w:start w:val="1"/>
      <w:numFmt w:val="bullet"/>
      <w:lvlText w:val="o"/>
      <w:lvlJc w:val="left"/>
      <w:pPr>
        <w:ind w:left="3600" w:hanging="360"/>
      </w:pPr>
      <w:rPr>
        <w:rFonts w:ascii="Courier New" w:hAnsi="Courier New" w:hint="default"/>
      </w:rPr>
    </w:lvl>
    <w:lvl w:ilvl="5" w:tplc="1174D2A2">
      <w:start w:val="1"/>
      <w:numFmt w:val="bullet"/>
      <w:lvlText w:val=""/>
      <w:lvlJc w:val="left"/>
      <w:pPr>
        <w:ind w:left="4320" w:hanging="360"/>
      </w:pPr>
      <w:rPr>
        <w:rFonts w:ascii="Wingdings" w:hAnsi="Wingdings" w:hint="default"/>
      </w:rPr>
    </w:lvl>
    <w:lvl w:ilvl="6" w:tplc="46F8F4B4">
      <w:start w:val="1"/>
      <w:numFmt w:val="bullet"/>
      <w:lvlText w:val=""/>
      <w:lvlJc w:val="left"/>
      <w:pPr>
        <w:ind w:left="5040" w:hanging="360"/>
      </w:pPr>
      <w:rPr>
        <w:rFonts w:ascii="Symbol" w:hAnsi="Symbol" w:hint="default"/>
      </w:rPr>
    </w:lvl>
    <w:lvl w:ilvl="7" w:tplc="607022C8">
      <w:start w:val="1"/>
      <w:numFmt w:val="bullet"/>
      <w:lvlText w:val="o"/>
      <w:lvlJc w:val="left"/>
      <w:pPr>
        <w:ind w:left="5760" w:hanging="360"/>
      </w:pPr>
      <w:rPr>
        <w:rFonts w:ascii="Courier New" w:hAnsi="Courier New" w:hint="default"/>
      </w:rPr>
    </w:lvl>
    <w:lvl w:ilvl="8" w:tplc="A79A4808">
      <w:start w:val="1"/>
      <w:numFmt w:val="bullet"/>
      <w:lvlText w:val=""/>
      <w:lvlJc w:val="left"/>
      <w:pPr>
        <w:ind w:left="6480" w:hanging="360"/>
      </w:pPr>
      <w:rPr>
        <w:rFonts w:ascii="Wingdings" w:hAnsi="Wingdings" w:hint="default"/>
      </w:rPr>
    </w:lvl>
  </w:abstractNum>
  <w:abstractNum w:abstractNumId="17" w15:restartNumberingAfterBreak="0">
    <w:nsid w:val="359849E2"/>
    <w:multiLevelType w:val="hybridMultilevel"/>
    <w:tmpl w:val="1480AF66"/>
    <w:lvl w:ilvl="0" w:tplc="841A6A58">
      <w:start w:val="1"/>
      <w:numFmt w:val="bullet"/>
      <w:lvlText w:val="o"/>
      <w:lvlJc w:val="left"/>
      <w:pPr>
        <w:ind w:left="720" w:hanging="360"/>
      </w:pPr>
      <w:rPr>
        <w:rFonts w:ascii="&quot;Courier New&quot;" w:hAnsi="&quot;Courier New&quot;" w:hint="default"/>
      </w:rPr>
    </w:lvl>
    <w:lvl w:ilvl="1" w:tplc="4C14EBDE">
      <w:start w:val="1"/>
      <w:numFmt w:val="bullet"/>
      <w:lvlText w:val="o"/>
      <w:lvlJc w:val="left"/>
      <w:pPr>
        <w:ind w:left="1440" w:hanging="360"/>
      </w:pPr>
      <w:rPr>
        <w:rFonts w:ascii="Courier New" w:hAnsi="Courier New" w:hint="default"/>
      </w:rPr>
    </w:lvl>
    <w:lvl w:ilvl="2" w:tplc="5A4C6A02">
      <w:start w:val="1"/>
      <w:numFmt w:val="bullet"/>
      <w:lvlText w:val=""/>
      <w:lvlJc w:val="left"/>
      <w:pPr>
        <w:ind w:left="2160" w:hanging="360"/>
      </w:pPr>
      <w:rPr>
        <w:rFonts w:ascii="Wingdings" w:hAnsi="Wingdings" w:hint="default"/>
      </w:rPr>
    </w:lvl>
    <w:lvl w:ilvl="3" w:tplc="66F8BA8A">
      <w:start w:val="1"/>
      <w:numFmt w:val="bullet"/>
      <w:lvlText w:val=""/>
      <w:lvlJc w:val="left"/>
      <w:pPr>
        <w:ind w:left="2880" w:hanging="360"/>
      </w:pPr>
      <w:rPr>
        <w:rFonts w:ascii="Symbol" w:hAnsi="Symbol" w:hint="default"/>
      </w:rPr>
    </w:lvl>
    <w:lvl w:ilvl="4" w:tplc="EE76B97A">
      <w:start w:val="1"/>
      <w:numFmt w:val="bullet"/>
      <w:lvlText w:val="o"/>
      <w:lvlJc w:val="left"/>
      <w:pPr>
        <w:ind w:left="3600" w:hanging="360"/>
      </w:pPr>
      <w:rPr>
        <w:rFonts w:ascii="Courier New" w:hAnsi="Courier New" w:hint="default"/>
      </w:rPr>
    </w:lvl>
    <w:lvl w:ilvl="5" w:tplc="2804ADDA">
      <w:start w:val="1"/>
      <w:numFmt w:val="bullet"/>
      <w:lvlText w:val=""/>
      <w:lvlJc w:val="left"/>
      <w:pPr>
        <w:ind w:left="4320" w:hanging="360"/>
      </w:pPr>
      <w:rPr>
        <w:rFonts w:ascii="Wingdings" w:hAnsi="Wingdings" w:hint="default"/>
      </w:rPr>
    </w:lvl>
    <w:lvl w:ilvl="6" w:tplc="00AE611C">
      <w:start w:val="1"/>
      <w:numFmt w:val="bullet"/>
      <w:lvlText w:val=""/>
      <w:lvlJc w:val="left"/>
      <w:pPr>
        <w:ind w:left="5040" w:hanging="360"/>
      </w:pPr>
      <w:rPr>
        <w:rFonts w:ascii="Symbol" w:hAnsi="Symbol" w:hint="default"/>
      </w:rPr>
    </w:lvl>
    <w:lvl w:ilvl="7" w:tplc="0BBEC536">
      <w:start w:val="1"/>
      <w:numFmt w:val="bullet"/>
      <w:lvlText w:val="o"/>
      <w:lvlJc w:val="left"/>
      <w:pPr>
        <w:ind w:left="5760" w:hanging="360"/>
      </w:pPr>
      <w:rPr>
        <w:rFonts w:ascii="Courier New" w:hAnsi="Courier New" w:hint="default"/>
      </w:rPr>
    </w:lvl>
    <w:lvl w:ilvl="8" w:tplc="516AC62A">
      <w:start w:val="1"/>
      <w:numFmt w:val="bullet"/>
      <w:lvlText w:val=""/>
      <w:lvlJc w:val="left"/>
      <w:pPr>
        <w:ind w:left="6480" w:hanging="360"/>
      </w:pPr>
      <w:rPr>
        <w:rFonts w:ascii="Wingdings" w:hAnsi="Wingdings" w:hint="default"/>
      </w:rPr>
    </w:lvl>
  </w:abstractNum>
  <w:abstractNum w:abstractNumId="18" w15:restartNumberingAfterBreak="0">
    <w:nsid w:val="38188D3B"/>
    <w:multiLevelType w:val="hybridMultilevel"/>
    <w:tmpl w:val="207E04FA"/>
    <w:lvl w:ilvl="0" w:tplc="4802F85C">
      <w:start w:val="1"/>
      <w:numFmt w:val="bullet"/>
      <w:lvlText w:val=""/>
      <w:lvlJc w:val="left"/>
      <w:pPr>
        <w:ind w:left="720" w:hanging="360"/>
      </w:pPr>
      <w:rPr>
        <w:rFonts w:ascii="Wingdings" w:hAnsi="Wingdings" w:hint="default"/>
      </w:rPr>
    </w:lvl>
    <w:lvl w:ilvl="1" w:tplc="AE32567C">
      <w:start w:val="1"/>
      <w:numFmt w:val="bullet"/>
      <w:lvlText w:val="o"/>
      <w:lvlJc w:val="left"/>
      <w:pPr>
        <w:ind w:left="1440" w:hanging="360"/>
      </w:pPr>
      <w:rPr>
        <w:rFonts w:ascii="Courier New" w:hAnsi="Courier New" w:hint="default"/>
      </w:rPr>
    </w:lvl>
    <w:lvl w:ilvl="2" w:tplc="69AE9126">
      <w:start w:val="1"/>
      <w:numFmt w:val="bullet"/>
      <w:lvlText w:val=""/>
      <w:lvlJc w:val="left"/>
      <w:pPr>
        <w:ind w:left="2160" w:hanging="360"/>
      </w:pPr>
      <w:rPr>
        <w:rFonts w:ascii="Wingdings" w:hAnsi="Wingdings" w:hint="default"/>
      </w:rPr>
    </w:lvl>
    <w:lvl w:ilvl="3" w:tplc="0C465984">
      <w:start w:val="1"/>
      <w:numFmt w:val="bullet"/>
      <w:lvlText w:val=""/>
      <w:lvlJc w:val="left"/>
      <w:pPr>
        <w:ind w:left="2880" w:hanging="360"/>
      </w:pPr>
      <w:rPr>
        <w:rFonts w:ascii="Symbol" w:hAnsi="Symbol" w:hint="default"/>
      </w:rPr>
    </w:lvl>
    <w:lvl w:ilvl="4" w:tplc="B9EE6BB4">
      <w:start w:val="1"/>
      <w:numFmt w:val="bullet"/>
      <w:lvlText w:val="o"/>
      <w:lvlJc w:val="left"/>
      <w:pPr>
        <w:ind w:left="3600" w:hanging="360"/>
      </w:pPr>
      <w:rPr>
        <w:rFonts w:ascii="Courier New" w:hAnsi="Courier New" w:hint="default"/>
      </w:rPr>
    </w:lvl>
    <w:lvl w:ilvl="5" w:tplc="796817D4">
      <w:start w:val="1"/>
      <w:numFmt w:val="bullet"/>
      <w:lvlText w:val=""/>
      <w:lvlJc w:val="left"/>
      <w:pPr>
        <w:ind w:left="4320" w:hanging="360"/>
      </w:pPr>
      <w:rPr>
        <w:rFonts w:ascii="Wingdings" w:hAnsi="Wingdings" w:hint="default"/>
      </w:rPr>
    </w:lvl>
    <w:lvl w:ilvl="6" w:tplc="926A7B2E">
      <w:start w:val="1"/>
      <w:numFmt w:val="bullet"/>
      <w:lvlText w:val=""/>
      <w:lvlJc w:val="left"/>
      <w:pPr>
        <w:ind w:left="5040" w:hanging="360"/>
      </w:pPr>
      <w:rPr>
        <w:rFonts w:ascii="Symbol" w:hAnsi="Symbol" w:hint="default"/>
      </w:rPr>
    </w:lvl>
    <w:lvl w:ilvl="7" w:tplc="F134F6EA">
      <w:start w:val="1"/>
      <w:numFmt w:val="bullet"/>
      <w:lvlText w:val="o"/>
      <w:lvlJc w:val="left"/>
      <w:pPr>
        <w:ind w:left="5760" w:hanging="360"/>
      </w:pPr>
      <w:rPr>
        <w:rFonts w:ascii="Courier New" w:hAnsi="Courier New" w:hint="default"/>
      </w:rPr>
    </w:lvl>
    <w:lvl w:ilvl="8" w:tplc="246476F8">
      <w:start w:val="1"/>
      <w:numFmt w:val="bullet"/>
      <w:lvlText w:val=""/>
      <w:lvlJc w:val="left"/>
      <w:pPr>
        <w:ind w:left="6480" w:hanging="360"/>
      </w:pPr>
      <w:rPr>
        <w:rFonts w:ascii="Wingdings" w:hAnsi="Wingdings" w:hint="default"/>
      </w:rPr>
    </w:lvl>
  </w:abstractNum>
  <w:abstractNum w:abstractNumId="19" w15:restartNumberingAfterBreak="0">
    <w:nsid w:val="3BFA344D"/>
    <w:multiLevelType w:val="hybridMultilevel"/>
    <w:tmpl w:val="E81898AC"/>
    <w:lvl w:ilvl="0" w:tplc="88EADB14">
      <w:start w:val="1"/>
      <w:numFmt w:val="bullet"/>
      <w:lvlText w:val="o"/>
      <w:lvlJc w:val="left"/>
      <w:pPr>
        <w:ind w:left="720" w:hanging="360"/>
      </w:pPr>
      <w:rPr>
        <w:rFonts w:ascii="&quot;Courier New&quot;" w:hAnsi="&quot;Courier New&quot;" w:hint="default"/>
      </w:rPr>
    </w:lvl>
    <w:lvl w:ilvl="1" w:tplc="491AE1C4">
      <w:start w:val="1"/>
      <w:numFmt w:val="bullet"/>
      <w:lvlText w:val="o"/>
      <w:lvlJc w:val="left"/>
      <w:pPr>
        <w:ind w:left="1440" w:hanging="360"/>
      </w:pPr>
      <w:rPr>
        <w:rFonts w:ascii="Courier New" w:hAnsi="Courier New" w:hint="default"/>
      </w:rPr>
    </w:lvl>
    <w:lvl w:ilvl="2" w:tplc="D770A0BA">
      <w:start w:val="1"/>
      <w:numFmt w:val="bullet"/>
      <w:lvlText w:val=""/>
      <w:lvlJc w:val="left"/>
      <w:pPr>
        <w:ind w:left="2160" w:hanging="360"/>
      </w:pPr>
      <w:rPr>
        <w:rFonts w:ascii="Wingdings" w:hAnsi="Wingdings" w:hint="default"/>
      </w:rPr>
    </w:lvl>
    <w:lvl w:ilvl="3" w:tplc="96CCBC20">
      <w:start w:val="1"/>
      <w:numFmt w:val="bullet"/>
      <w:lvlText w:val=""/>
      <w:lvlJc w:val="left"/>
      <w:pPr>
        <w:ind w:left="2880" w:hanging="360"/>
      </w:pPr>
      <w:rPr>
        <w:rFonts w:ascii="Symbol" w:hAnsi="Symbol" w:hint="default"/>
      </w:rPr>
    </w:lvl>
    <w:lvl w:ilvl="4" w:tplc="B816C554">
      <w:start w:val="1"/>
      <w:numFmt w:val="bullet"/>
      <w:lvlText w:val="o"/>
      <w:lvlJc w:val="left"/>
      <w:pPr>
        <w:ind w:left="3600" w:hanging="360"/>
      </w:pPr>
      <w:rPr>
        <w:rFonts w:ascii="Courier New" w:hAnsi="Courier New" w:hint="default"/>
      </w:rPr>
    </w:lvl>
    <w:lvl w:ilvl="5" w:tplc="BD887F4C">
      <w:start w:val="1"/>
      <w:numFmt w:val="bullet"/>
      <w:lvlText w:val=""/>
      <w:lvlJc w:val="left"/>
      <w:pPr>
        <w:ind w:left="4320" w:hanging="360"/>
      </w:pPr>
      <w:rPr>
        <w:rFonts w:ascii="Wingdings" w:hAnsi="Wingdings" w:hint="default"/>
      </w:rPr>
    </w:lvl>
    <w:lvl w:ilvl="6" w:tplc="EF042B3E">
      <w:start w:val="1"/>
      <w:numFmt w:val="bullet"/>
      <w:lvlText w:val=""/>
      <w:lvlJc w:val="left"/>
      <w:pPr>
        <w:ind w:left="5040" w:hanging="360"/>
      </w:pPr>
      <w:rPr>
        <w:rFonts w:ascii="Symbol" w:hAnsi="Symbol" w:hint="default"/>
      </w:rPr>
    </w:lvl>
    <w:lvl w:ilvl="7" w:tplc="74541C38">
      <w:start w:val="1"/>
      <w:numFmt w:val="bullet"/>
      <w:lvlText w:val="o"/>
      <w:lvlJc w:val="left"/>
      <w:pPr>
        <w:ind w:left="5760" w:hanging="360"/>
      </w:pPr>
      <w:rPr>
        <w:rFonts w:ascii="Courier New" w:hAnsi="Courier New" w:hint="default"/>
      </w:rPr>
    </w:lvl>
    <w:lvl w:ilvl="8" w:tplc="E46A7572">
      <w:start w:val="1"/>
      <w:numFmt w:val="bullet"/>
      <w:lvlText w:val=""/>
      <w:lvlJc w:val="left"/>
      <w:pPr>
        <w:ind w:left="6480" w:hanging="360"/>
      </w:pPr>
      <w:rPr>
        <w:rFonts w:ascii="Wingdings" w:hAnsi="Wingdings" w:hint="default"/>
      </w:rPr>
    </w:lvl>
  </w:abstractNum>
  <w:abstractNum w:abstractNumId="20" w15:restartNumberingAfterBreak="0">
    <w:nsid w:val="3D594AA3"/>
    <w:multiLevelType w:val="multilevel"/>
    <w:tmpl w:val="090A3248"/>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3D85617A"/>
    <w:multiLevelType w:val="multilevel"/>
    <w:tmpl w:val="0F5C91EE"/>
    <w:lvl w:ilvl="0">
      <w:start w:val="1"/>
      <w:numFmt w:val="bullet"/>
      <w:lvlText w:val=""/>
      <w:lvlJc w:val="left"/>
      <w:pPr>
        <w:tabs>
          <w:tab w:val="num" w:pos="794"/>
        </w:tabs>
        <w:ind w:left="794" w:hanging="397"/>
      </w:pPr>
      <w:rPr>
        <w:rFonts w:ascii="Wingdings" w:hAnsi="Wingdings" w:hint="default"/>
        <w:color w:val="FF000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EB1A4B5"/>
    <w:multiLevelType w:val="hybridMultilevel"/>
    <w:tmpl w:val="9580F8BA"/>
    <w:lvl w:ilvl="0" w:tplc="90EC393C">
      <w:start w:val="1"/>
      <w:numFmt w:val="bullet"/>
      <w:lvlText w:val="o"/>
      <w:lvlJc w:val="left"/>
      <w:pPr>
        <w:ind w:left="720" w:hanging="360"/>
      </w:pPr>
      <w:rPr>
        <w:rFonts w:ascii="&quot;Courier New&quot;" w:hAnsi="&quot;Courier New&quot;" w:hint="default"/>
      </w:rPr>
    </w:lvl>
    <w:lvl w:ilvl="1" w:tplc="FDD22082">
      <w:start w:val="1"/>
      <w:numFmt w:val="bullet"/>
      <w:lvlText w:val="o"/>
      <w:lvlJc w:val="left"/>
      <w:pPr>
        <w:ind w:left="1440" w:hanging="360"/>
      </w:pPr>
      <w:rPr>
        <w:rFonts w:ascii="Courier New" w:hAnsi="Courier New" w:hint="default"/>
      </w:rPr>
    </w:lvl>
    <w:lvl w:ilvl="2" w:tplc="72EA0A64">
      <w:start w:val="1"/>
      <w:numFmt w:val="bullet"/>
      <w:lvlText w:val=""/>
      <w:lvlJc w:val="left"/>
      <w:pPr>
        <w:ind w:left="2160" w:hanging="360"/>
      </w:pPr>
      <w:rPr>
        <w:rFonts w:ascii="Wingdings" w:hAnsi="Wingdings" w:hint="default"/>
      </w:rPr>
    </w:lvl>
    <w:lvl w:ilvl="3" w:tplc="EB7A671C">
      <w:start w:val="1"/>
      <w:numFmt w:val="bullet"/>
      <w:lvlText w:val=""/>
      <w:lvlJc w:val="left"/>
      <w:pPr>
        <w:ind w:left="2880" w:hanging="360"/>
      </w:pPr>
      <w:rPr>
        <w:rFonts w:ascii="Symbol" w:hAnsi="Symbol" w:hint="default"/>
      </w:rPr>
    </w:lvl>
    <w:lvl w:ilvl="4" w:tplc="3940A8EE">
      <w:start w:val="1"/>
      <w:numFmt w:val="bullet"/>
      <w:lvlText w:val="o"/>
      <w:lvlJc w:val="left"/>
      <w:pPr>
        <w:ind w:left="3600" w:hanging="360"/>
      </w:pPr>
      <w:rPr>
        <w:rFonts w:ascii="Courier New" w:hAnsi="Courier New" w:hint="default"/>
      </w:rPr>
    </w:lvl>
    <w:lvl w:ilvl="5" w:tplc="4E72ECC6">
      <w:start w:val="1"/>
      <w:numFmt w:val="bullet"/>
      <w:lvlText w:val=""/>
      <w:lvlJc w:val="left"/>
      <w:pPr>
        <w:ind w:left="4320" w:hanging="360"/>
      </w:pPr>
      <w:rPr>
        <w:rFonts w:ascii="Wingdings" w:hAnsi="Wingdings" w:hint="default"/>
      </w:rPr>
    </w:lvl>
    <w:lvl w:ilvl="6" w:tplc="E80CD54E">
      <w:start w:val="1"/>
      <w:numFmt w:val="bullet"/>
      <w:lvlText w:val=""/>
      <w:lvlJc w:val="left"/>
      <w:pPr>
        <w:ind w:left="5040" w:hanging="360"/>
      </w:pPr>
      <w:rPr>
        <w:rFonts w:ascii="Symbol" w:hAnsi="Symbol" w:hint="default"/>
      </w:rPr>
    </w:lvl>
    <w:lvl w:ilvl="7" w:tplc="8D42853A">
      <w:start w:val="1"/>
      <w:numFmt w:val="bullet"/>
      <w:lvlText w:val="o"/>
      <w:lvlJc w:val="left"/>
      <w:pPr>
        <w:ind w:left="5760" w:hanging="360"/>
      </w:pPr>
      <w:rPr>
        <w:rFonts w:ascii="Courier New" w:hAnsi="Courier New" w:hint="default"/>
      </w:rPr>
    </w:lvl>
    <w:lvl w:ilvl="8" w:tplc="72D278A2">
      <w:start w:val="1"/>
      <w:numFmt w:val="bullet"/>
      <w:lvlText w:val=""/>
      <w:lvlJc w:val="left"/>
      <w:pPr>
        <w:ind w:left="6480" w:hanging="360"/>
      </w:pPr>
      <w:rPr>
        <w:rFonts w:ascii="Wingdings" w:hAnsi="Wingdings" w:hint="default"/>
      </w:rPr>
    </w:lvl>
  </w:abstractNum>
  <w:abstractNum w:abstractNumId="23" w15:restartNumberingAfterBreak="0">
    <w:nsid w:val="409724E5"/>
    <w:multiLevelType w:val="hybridMultilevel"/>
    <w:tmpl w:val="36083C82"/>
    <w:lvl w:ilvl="0" w:tplc="C4E06F80">
      <w:start w:val="1"/>
      <w:numFmt w:val="bullet"/>
      <w:lvlText w:val="o"/>
      <w:lvlJc w:val="left"/>
      <w:pPr>
        <w:ind w:left="720" w:hanging="360"/>
      </w:pPr>
      <w:rPr>
        <w:rFonts w:ascii="&quot;Courier New&quot;" w:hAnsi="&quot;Courier New&quot;" w:hint="default"/>
      </w:rPr>
    </w:lvl>
    <w:lvl w:ilvl="1" w:tplc="E4AEA10E">
      <w:start w:val="1"/>
      <w:numFmt w:val="bullet"/>
      <w:lvlText w:val="o"/>
      <w:lvlJc w:val="left"/>
      <w:pPr>
        <w:ind w:left="1440" w:hanging="360"/>
      </w:pPr>
      <w:rPr>
        <w:rFonts w:ascii="Courier New" w:hAnsi="Courier New" w:hint="default"/>
      </w:rPr>
    </w:lvl>
    <w:lvl w:ilvl="2" w:tplc="FE860F22">
      <w:start w:val="1"/>
      <w:numFmt w:val="bullet"/>
      <w:lvlText w:val=""/>
      <w:lvlJc w:val="left"/>
      <w:pPr>
        <w:ind w:left="2160" w:hanging="360"/>
      </w:pPr>
      <w:rPr>
        <w:rFonts w:ascii="Wingdings" w:hAnsi="Wingdings" w:hint="default"/>
      </w:rPr>
    </w:lvl>
    <w:lvl w:ilvl="3" w:tplc="F5D2FF06">
      <w:start w:val="1"/>
      <w:numFmt w:val="bullet"/>
      <w:lvlText w:val=""/>
      <w:lvlJc w:val="left"/>
      <w:pPr>
        <w:ind w:left="2880" w:hanging="360"/>
      </w:pPr>
      <w:rPr>
        <w:rFonts w:ascii="Symbol" w:hAnsi="Symbol" w:hint="default"/>
      </w:rPr>
    </w:lvl>
    <w:lvl w:ilvl="4" w:tplc="306C0522">
      <w:start w:val="1"/>
      <w:numFmt w:val="bullet"/>
      <w:lvlText w:val="o"/>
      <w:lvlJc w:val="left"/>
      <w:pPr>
        <w:ind w:left="3600" w:hanging="360"/>
      </w:pPr>
      <w:rPr>
        <w:rFonts w:ascii="Courier New" w:hAnsi="Courier New" w:hint="default"/>
      </w:rPr>
    </w:lvl>
    <w:lvl w:ilvl="5" w:tplc="2CC85E70">
      <w:start w:val="1"/>
      <w:numFmt w:val="bullet"/>
      <w:lvlText w:val=""/>
      <w:lvlJc w:val="left"/>
      <w:pPr>
        <w:ind w:left="4320" w:hanging="360"/>
      </w:pPr>
      <w:rPr>
        <w:rFonts w:ascii="Wingdings" w:hAnsi="Wingdings" w:hint="default"/>
      </w:rPr>
    </w:lvl>
    <w:lvl w:ilvl="6" w:tplc="4D3C800A">
      <w:start w:val="1"/>
      <w:numFmt w:val="bullet"/>
      <w:lvlText w:val=""/>
      <w:lvlJc w:val="left"/>
      <w:pPr>
        <w:ind w:left="5040" w:hanging="360"/>
      </w:pPr>
      <w:rPr>
        <w:rFonts w:ascii="Symbol" w:hAnsi="Symbol" w:hint="default"/>
      </w:rPr>
    </w:lvl>
    <w:lvl w:ilvl="7" w:tplc="96C2144C">
      <w:start w:val="1"/>
      <w:numFmt w:val="bullet"/>
      <w:lvlText w:val="o"/>
      <w:lvlJc w:val="left"/>
      <w:pPr>
        <w:ind w:left="5760" w:hanging="360"/>
      </w:pPr>
      <w:rPr>
        <w:rFonts w:ascii="Courier New" w:hAnsi="Courier New" w:hint="default"/>
      </w:rPr>
    </w:lvl>
    <w:lvl w:ilvl="8" w:tplc="026EB5BC">
      <w:start w:val="1"/>
      <w:numFmt w:val="bullet"/>
      <w:lvlText w:val=""/>
      <w:lvlJc w:val="left"/>
      <w:pPr>
        <w:ind w:left="6480" w:hanging="360"/>
      </w:pPr>
      <w:rPr>
        <w:rFonts w:ascii="Wingdings" w:hAnsi="Wingdings" w:hint="default"/>
      </w:rPr>
    </w:lvl>
  </w:abstractNum>
  <w:abstractNum w:abstractNumId="24" w15:restartNumberingAfterBreak="0">
    <w:nsid w:val="42D53A9B"/>
    <w:multiLevelType w:val="multilevel"/>
    <w:tmpl w:val="C3B46078"/>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481E7C19"/>
    <w:multiLevelType w:val="hybridMultilevel"/>
    <w:tmpl w:val="909C584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48970D14"/>
    <w:multiLevelType w:val="hybridMultilevel"/>
    <w:tmpl w:val="38B27E8A"/>
    <w:lvl w:ilvl="0" w:tplc="F2C63CEE">
      <w:start w:val="1"/>
      <w:numFmt w:val="bullet"/>
      <w:lvlText w:val="o"/>
      <w:lvlJc w:val="left"/>
      <w:pPr>
        <w:ind w:left="720" w:hanging="360"/>
      </w:pPr>
      <w:rPr>
        <w:rFonts w:ascii="&quot;Courier New&quot;" w:hAnsi="&quot;Courier New&quot;" w:hint="default"/>
      </w:rPr>
    </w:lvl>
    <w:lvl w:ilvl="1" w:tplc="C6006BA4">
      <w:start w:val="1"/>
      <w:numFmt w:val="bullet"/>
      <w:lvlText w:val="o"/>
      <w:lvlJc w:val="left"/>
      <w:pPr>
        <w:ind w:left="1440" w:hanging="360"/>
      </w:pPr>
      <w:rPr>
        <w:rFonts w:ascii="Courier New" w:hAnsi="Courier New" w:hint="default"/>
      </w:rPr>
    </w:lvl>
    <w:lvl w:ilvl="2" w:tplc="EEB2C9D0">
      <w:start w:val="1"/>
      <w:numFmt w:val="bullet"/>
      <w:lvlText w:val=""/>
      <w:lvlJc w:val="left"/>
      <w:pPr>
        <w:ind w:left="2160" w:hanging="360"/>
      </w:pPr>
      <w:rPr>
        <w:rFonts w:ascii="Wingdings" w:hAnsi="Wingdings" w:hint="default"/>
      </w:rPr>
    </w:lvl>
    <w:lvl w:ilvl="3" w:tplc="C2B2D10C">
      <w:start w:val="1"/>
      <w:numFmt w:val="bullet"/>
      <w:lvlText w:val=""/>
      <w:lvlJc w:val="left"/>
      <w:pPr>
        <w:ind w:left="2880" w:hanging="360"/>
      </w:pPr>
      <w:rPr>
        <w:rFonts w:ascii="Symbol" w:hAnsi="Symbol" w:hint="default"/>
      </w:rPr>
    </w:lvl>
    <w:lvl w:ilvl="4" w:tplc="7768774C">
      <w:start w:val="1"/>
      <w:numFmt w:val="bullet"/>
      <w:lvlText w:val="o"/>
      <w:lvlJc w:val="left"/>
      <w:pPr>
        <w:ind w:left="3600" w:hanging="360"/>
      </w:pPr>
      <w:rPr>
        <w:rFonts w:ascii="Courier New" w:hAnsi="Courier New" w:hint="default"/>
      </w:rPr>
    </w:lvl>
    <w:lvl w:ilvl="5" w:tplc="114842A2">
      <w:start w:val="1"/>
      <w:numFmt w:val="bullet"/>
      <w:lvlText w:val=""/>
      <w:lvlJc w:val="left"/>
      <w:pPr>
        <w:ind w:left="4320" w:hanging="360"/>
      </w:pPr>
      <w:rPr>
        <w:rFonts w:ascii="Wingdings" w:hAnsi="Wingdings" w:hint="default"/>
      </w:rPr>
    </w:lvl>
    <w:lvl w:ilvl="6" w:tplc="C2EA43F8">
      <w:start w:val="1"/>
      <w:numFmt w:val="bullet"/>
      <w:lvlText w:val=""/>
      <w:lvlJc w:val="left"/>
      <w:pPr>
        <w:ind w:left="5040" w:hanging="360"/>
      </w:pPr>
      <w:rPr>
        <w:rFonts w:ascii="Symbol" w:hAnsi="Symbol" w:hint="default"/>
      </w:rPr>
    </w:lvl>
    <w:lvl w:ilvl="7" w:tplc="09067294">
      <w:start w:val="1"/>
      <w:numFmt w:val="bullet"/>
      <w:lvlText w:val="o"/>
      <w:lvlJc w:val="left"/>
      <w:pPr>
        <w:ind w:left="5760" w:hanging="360"/>
      </w:pPr>
      <w:rPr>
        <w:rFonts w:ascii="Courier New" w:hAnsi="Courier New" w:hint="default"/>
      </w:rPr>
    </w:lvl>
    <w:lvl w:ilvl="8" w:tplc="25FEFC8C">
      <w:start w:val="1"/>
      <w:numFmt w:val="bullet"/>
      <w:lvlText w:val=""/>
      <w:lvlJc w:val="left"/>
      <w:pPr>
        <w:ind w:left="6480" w:hanging="360"/>
      </w:pPr>
      <w:rPr>
        <w:rFonts w:ascii="Wingdings" w:hAnsi="Wingdings" w:hint="default"/>
      </w:rPr>
    </w:lvl>
  </w:abstractNum>
  <w:abstractNum w:abstractNumId="27" w15:restartNumberingAfterBreak="0">
    <w:nsid w:val="4DAAB888"/>
    <w:multiLevelType w:val="hybridMultilevel"/>
    <w:tmpl w:val="C2A847AC"/>
    <w:lvl w:ilvl="0" w:tplc="1A2C6EA4">
      <w:start w:val="1"/>
      <w:numFmt w:val="bullet"/>
      <w:lvlText w:val="o"/>
      <w:lvlJc w:val="left"/>
      <w:pPr>
        <w:ind w:left="720" w:hanging="360"/>
      </w:pPr>
      <w:rPr>
        <w:rFonts w:ascii="&quot;Courier New&quot;" w:hAnsi="&quot;Courier New&quot;" w:hint="default"/>
      </w:rPr>
    </w:lvl>
    <w:lvl w:ilvl="1" w:tplc="081A3F32">
      <w:start w:val="1"/>
      <w:numFmt w:val="bullet"/>
      <w:lvlText w:val="o"/>
      <w:lvlJc w:val="left"/>
      <w:pPr>
        <w:ind w:left="1440" w:hanging="360"/>
      </w:pPr>
      <w:rPr>
        <w:rFonts w:ascii="Courier New" w:hAnsi="Courier New" w:hint="default"/>
      </w:rPr>
    </w:lvl>
    <w:lvl w:ilvl="2" w:tplc="DDCA4EBC">
      <w:start w:val="1"/>
      <w:numFmt w:val="bullet"/>
      <w:lvlText w:val=""/>
      <w:lvlJc w:val="left"/>
      <w:pPr>
        <w:ind w:left="2160" w:hanging="360"/>
      </w:pPr>
      <w:rPr>
        <w:rFonts w:ascii="Wingdings" w:hAnsi="Wingdings" w:hint="default"/>
      </w:rPr>
    </w:lvl>
    <w:lvl w:ilvl="3" w:tplc="D0CCBFDC">
      <w:start w:val="1"/>
      <w:numFmt w:val="bullet"/>
      <w:lvlText w:val=""/>
      <w:lvlJc w:val="left"/>
      <w:pPr>
        <w:ind w:left="2880" w:hanging="360"/>
      </w:pPr>
      <w:rPr>
        <w:rFonts w:ascii="Symbol" w:hAnsi="Symbol" w:hint="default"/>
      </w:rPr>
    </w:lvl>
    <w:lvl w:ilvl="4" w:tplc="DD90989A">
      <w:start w:val="1"/>
      <w:numFmt w:val="bullet"/>
      <w:lvlText w:val="o"/>
      <w:lvlJc w:val="left"/>
      <w:pPr>
        <w:ind w:left="3600" w:hanging="360"/>
      </w:pPr>
      <w:rPr>
        <w:rFonts w:ascii="Courier New" w:hAnsi="Courier New" w:hint="default"/>
      </w:rPr>
    </w:lvl>
    <w:lvl w:ilvl="5" w:tplc="BEB22A62">
      <w:start w:val="1"/>
      <w:numFmt w:val="bullet"/>
      <w:lvlText w:val=""/>
      <w:lvlJc w:val="left"/>
      <w:pPr>
        <w:ind w:left="4320" w:hanging="360"/>
      </w:pPr>
      <w:rPr>
        <w:rFonts w:ascii="Wingdings" w:hAnsi="Wingdings" w:hint="default"/>
      </w:rPr>
    </w:lvl>
    <w:lvl w:ilvl="6" w:tplc="6018EED8">
      <w:start w:val="1"/>
      <w:numFmt w:val="bullet"/>
      <w:lvlText w:val=""/>
      <w:lvlJc w:val="left"/>
      <w:pPr>
        <w:ind w:left="5040" w:hanging="360"/>
      </w:pPr>
      <w:rPr>
        <w:rFonts w:ascii="Symbol" w:hAnsi="Symbol" w:hint="default"/>
      </w:rPr>
    </w:lvl>
    <w:lvl w:ilvl="7" w:tplc="65BC58DC">
      <w:start w:val="1"/>
      <w:numFmt w:val="bullet"/>
      <w:lvlText w:val="o"/>
      <w:lvlJc w:val="left"/>
      <w:pPr>
        <w:ind w:left="5760" w:hanging="360"/>
      </w:pPr>
      <w:rPr>
        <w:rFonts w:ascii="Courier New" w:hAnsi="Courier New" w:hint="default"/>
      </w:rPr>
    </w:lvl>
    <w:lvl w:ilvl="8" w:tplc="4592548A">
      <w:start w:val="1"/>
      <w:numFmt w:val="bullet"/>
      <w:lvlText w:val=""/>
      <w:lvlJc w:val="left"/>
      <w:pPr>
        <w:ind w:left="6480" w:hanging="360"/>
      </w:pPr>
      <w:rPr>
        <w:rFonts w:ascii="Wingdings" w:hAnsi="Wingdings" w:hint="default"/>
      </w:rPr>
    </w:lvl>
  </w:abstractNum>
  <w:abstractNum w:abstractNumId="28" w15:restartNumberingAfterBreak="0">
    <w:nsid w:val="4FC67966"/>
    <w:multiLevelType w:val="hybridMultilevel"/>
    <w:tmpl w:val="9D60FE1E"/>
    <w:lvl w:ilvl="0" w:tplc="51022C60">
      <w:start w:val="1"/>
      <w:numFmt w:val="bullet"/>
      <w:lvlText w:val="o"/>
      <w:lvlJc w:val="left"/>
      <w:pPr>
        <w:ind w:left="720" w:hanging="360"/>
      </w:pPr>
      <w:rPr>
        <w:rFonts w:ascii="&quot;Courier New&quot;" w:hAnsi="&quot;Courier New&quot;" w:hint="default"/>
      </w:rPr>
    </w:lvl>
    <w:lvl w:ilvl="1" w:tplc="D98C8134">
      <w:start w:val="1"/>
      <w:numFmt w:val="bullet"/>
      <w:lvlText w:val="o"/>
      <w:lvlJc w:val="left"/>
      <w:pPr>
        <w:ind w:left="1440" w:hanging="360"/>
      </w:pPr>
      <w:rPr>
        <w:rFonts w:ascii="Courier New" w:hAnsi="Courier New" w:hint="default"/>
      </w:rPr>
    </w:lvl>
    <w:lvl w:ilvl="2" w:tplc="49BE4FFA">
      <w:start w:val="1"/>
      <w:numFmt w:val="bullet"/>
      <w:lvlText w:val=""/>
      <w:lvlJc w:val="left"/>
      <w:pPr>
        <w:ind w:left="2160" w:hanging="360"/>
      </w:pPr>
      <w:rPr>
        <w:rFonts w:ascii="Wingdings" w:hAnsi="Wingdings" w:hint="default"/>
      </w:rPr>
    </w:lvl>
    <w:lvl w:ilvl="3" w:tplc="C454519C">
      <w:start w:val="1"/>
      <w:numFmt w:val="bullet"/>
      <w:lvlText w:val=""/>
      <w:lvlJc w:val="left"/>
      <w:pPr>
        <w:ind w:left="2880" w:hanging="360"/>
      </w:pPr>
      <w:rPr>
        <w:rFonts w:ascii="Symbol" w:hAnsi="Symbol" w:hint="default"/>
      </w:rPr>
    </w:lvl>
    <w:lvl w:ilvl="4" w:tplc="676E4B4A">
      <w:start w:val="1"/>
      <w:numFmt w:val="bullet"/>
      <w:lvlText w:val="o"/>
      <w:lvlJc w:val="left"/>
      <w:pPr>
        <w:ind w:left="3600" w:hanging="360"/>
      </w:pPr>
      <w:rPr>
        <w:rFonts w:ascii="Courier New" w:hAnsi="Courier New" w:hint="default"/>
      </w:rPr>
    </w:lvl>
    <w:lvl w:ilvl="5" w:tplc="B462B264">
      <w:start w:val="1"/>
      <w:numFmt w:val="bullet"/>
      <w:lvlText w:val=""/>
      <w:lvlJc w:val="left"/>
      <w:pPr>
        <w:ind w:left="4320" w:hanging="360"/>
      </w:pPr>
      <w:rPr>
        <w:rFonts w:ascii="Wingdings" w:hAnsi="Wingdings" w:hint="default"/>
      </w:rPr>
    </w:lvl>
    <w:lvl w:ilvl="6" w:tplc="59F0AE92">
      <w:start w:val="1"/>
      <w:numFmt w:val="bullet"/>
      <w:lvlText w:val=""/>
      <w:lvlJc w:val="left"/>
      <w:pPr>
        <w:ind w:left="5040" w:hanging="360"/>
      </w:pPr>
      <w:rPr>
        <w:rFonts w:ascii="Symbol" w:hAnsi="Symbol" w:hint="default"/>
      </w:rPr>
    </w:lvl>
    <w:lvl w:ilvl="7" w:tplc="86D2BC30">
      <w:start w:val="1"/>
      <w:numFmt w:val="bullet"/>
      <w:lvlText w:val="o"/>
      <w:lvlJc w:val="left"/>
      <w:pPr>
        <w:ind w:left="5760" w:hanging="360"/>
      </w:pPr>
      <w:rPr>
        <w:rFonts w:ascii="Courier New" w:hAnsi="Courier New" w:hint="default"/>
      </w:rPr>
    </w:lvl>
    <w:lvl w:ilvl="8" w:tplc="21948F80">
      <w:start w:val="1"/>
      <w:numFmt w:val="bullet"/>
      <w:lvlText w:val=""/>
      <w:lvlJc w:val="left"/>
      <w:pPr>
        <w:ind w:left="6480" w:hanging="360"/>
      </w:pPr>
      <w:rPr>
        <w:rFonts w:ascii="Wingdings" w:hAnsi="Wingdings" w:hint="default"/>
      </w:rPr>
    </w:lvl>
  </w:abstractNum>
  <w:abstractNum w:abstractNumId="29" w15:restartNumberingAfterBreak="0">
    <w:nsid w:val="5182328F"/>
    <w:multiLevelType w:val="multilevel"/>
    <w:tmpl w:val="090A3248"/>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52DCE158"/>
    <w:multiLevelType w:val="hybridMultilevel"/>
    <w:tmpl w:val="205EFD82"/>
    <w:lvl w:ilvl="0" w:tplc="17A09A3A">
      <w:start w:val="1"/>
      <w:numFmt w:val="bullet"/>
      <w:lvlText w:val="o"/>
      <w:lvlJc w:val="left"/>
      <w:pPr>
        <w:ind w:left="720" w:hanging="360"/>
      </w:pPr>
      <w:rPr>
        <w:rFonts w:ascii="&quot;Courier New&quot;" w:hAnsi="&quot;Courier New&quot;" w:hint="default"/>
      </w:rPr>
    </w:lvl>
    <w:lvl w:ilvl="1" w:tplc="26DE7EC2">
      <w:start w:val="1"/>
      <w:numFmt w:val="bullet"/>
      <w:lvlText w:val="o"/>
      <w:lvlJc w:val="left"/>
      <w:pPr>
        <w:ind w:left="1440" w:hanging="360"/>
      </w:pPr>
      <w:rPr>
        <w:rFonts w:ascii="Courier New" w:hAnsi="Courier New" w:hint="default"/>
      </w:rPr>
    </w:lvl>
    <w:lvl w:ilvl="2" w:tplc="48125E6C">
      <w:start w:val="1"/>
      <w:numFmt w:val="bullet"/>
      <w:lvlText w:val=""/>
      <w:lvlJc w:val="left"/>
      <w:pPr>
        <w:ind w:left="2160" w:hanging="360"/>
      </w:pPr>
      <w:rPr>
        <w:rFonts w:ascii="Wingdings" w:hAnsi="Wingdings" w:hint="default"/>
      </w:rPr>
    </w:lvl>
    <w:lvl w:ilvl="3" w:tplc="A9245AEE">
      <w:start w:val="1"/>
      <w:numFmt w:val="bullet"/>
      <w:lvlText w:val=""/>
      <w:lvlJc w:val="left"/>
      <w:pPr>
        <w:ind w:left="2880" w:hanging="360"/>
      </w:pPr>
      <w:rPr>
        <w:rFonts w:ascii="Symbol" w:hAnsi="Symbol" w:hint="default"/>
      </w:rPr>
    </w:lvl>
    <w:lvl w:ilvl="4" w:tplc="CDF4954A">
      <w:start w:val="1"/>
      <w:numFmt w:val="bullet"/>
      <w:lvlText w:val="o"/>
      <w:lvlJc w:val="left"/>
      <w:pPr>
        <w:ind w:left="3600" w:hanging="360"/>
      </w:pPr>
      <w:rPr>
        <w:rFonts w:ascii="Courier New" w:hAnsi="Courier New" w:hint="default"/>
      </w:rPr>
    </w:lvl>
    <w:lvl w:ilvl="5" w:tplc="D17ADCA6">
      <w:start w:val="1"/>
      <w:numFmt w:val="bullet"/>
      <w:lvlText w:val=""/>
      <w:lvlJc w:val="left"/>
      <w:pPr>
        <w:ind w:left="4320" w:hanging="360"/>
      </w:pPr>
      <w:rPr>
        <w:rFonts w:ascii="Wingdings" w:hAnsi="Wingdings" w:hint="default"/>
      </w:rPr>
    </w:lvl>
    <w:lvl w:ilvl="6" w:tplc="46B621EC">
      <w:start w:val="1"/>
      <w:numFmt w:val="bullet"/>
      <w:lvlText w:val=""/>
      <w:lvlJc w:val="left"/>
      <w:pPr>
        <w:ind w:left="5040" w:hanging="360"/>
      </w:pPr>
      <w:rPr>
        <w:rFonts w:ascii="Symbol" w:hAnsi="Symbol" w:hint="default"/>
      </w:rPr>
    </w:lvl>
    <w:lvl w:ilvl="7" w:tplc="E5DA7A26">
      <w:start w:val="1"/>
      <w:numFmt w:val="bullet"/>
      <w:lvlText w:val="o"/>
      <w:lvlJc w:val="left"/>
      <w:pPr>
        <w:ind w:left="5760" w:hanging="360"/>
      </w:pPr>
      <w:rPr>
        <w:rFonts w:ascii="Courier New" w:hAnsi="Courier New" w:hint="default"/>
      </w:rPr>
    </w:lvl>
    <w:lvl w:ilvl="8" w:tplc="698453E0">
      <w:start w:val="1"/>
      <w:numFmt w:val="bullet"/>
      <w:lvlText w:val=""/>
      <w:lvlJc w:val="left"/>
      <w:pPr>
        <w:ind w:left="6480" w:hanging="360"/>
      </w:pPr>
      <w:rPr>
        <w:rFonts w:ascii="Wingdings" w:hAnsi="Wingdings" w:hint="default"/>
      </w:rPr>
    </w:lvl>
  </w:abstractNum>
  <w:abstractNum w:abstractNumId="31" w15:restartNumberingAfterBreak="0">
    <w:nsid w:val="5555F8B4"/>
    <w:multiLevelType w:val="hybridMultilevel"/>
    <w:tmpl w:val="FABA78F2"/>
    <w:lvl w:ilvl="0" w:tplc="625833B6">
      <w:start w:val="1"/>
      <w:numFmt w:val="bullet"/>
      <w:lvlText w:val="o"/>
      <w:lvlJc w:val="left"/>
      <w:pPr>
        <w:ind w:left="720" w:hanging="360"/>
      </w:pPr>
      <w:rPr>
        <w:rFonts w:ascii="&quot;Courier New&quot;" w:hAnsi="&quot;Courier New&quot;" w:hint="default"/>
      </w:rPr>
    </w:lvl>
    <w:lvl w:ilvl="1" w:tplc="5142CC5E">
      <w:start w:val="1"/>
      <w:numFmt w:val="bullet"/>
      <w:lvlText w:val="o"/>
      <w:lvlJc w:val="left"/>
      <w:pPr>
        <w:ind w:left="1440" w:hanging="360"/>
      </w:pPr>
      <w:rPr>
        <w:rFonts w:ascii="Courier New" w:hAnsi="Courier New" w:hint="default"/>
      </w:rPr>
    </w:lvl>
    <w:lvl w:ilvl="2" w:tplc="BBA0930C">
      <w:start w:val="1"/>
      <w:numFmt w:val="bullet"/>
      <w:lvlText w:val=""/>
      <w:lvlJc w:val="left"/>
      <w:pPr>
        <w:ind w:left="2160" w:hanging="360"/>
      </w:pPr>
      <w:rPr>
        <w:rFonts w:ascii="Wingdings" w:hAnsi="Wingdings" w:hint="default"/>
      </w:rPr>
    </w:lvl>
    <w:lvl w:ilvl="3" w:tplc="B1360D44">
      <w:start w:val="1"/>
      <w:numFmt w:val="bullet"/>
      <w:lvlText w:val=""/>
      <w:lvlJc w:val="left"/>
      <w:pPr>
        <w:ind w:left="2880" w:hanging="360"/>
      </w:pPr>
      <w:rPr>
        <w:rFonts w:ascii="Symbol" w:hAnsi="Symbol" w:hint="default"/>
      </w:rPr>
    </w:lvl>
    <w:lvl w:ilvl="4" w:tplc="6C24FBCA">
      <w:start w:val="1"/>
      <w:numFmt w:val="bullet"/>
      <w:lvlText w:val="o"/>
      <w:lvlJc w:val="left"/>
      <w:pPr>
        <w:ind w:left="3600" w:hanging="360"/>
      </w:pPr>
      <w:rPr>
        <w:rFonts w:ascii="Courier New" w:hAnsi="Courier New" w:hint="default"/>
      </w:rPr>
    </w:lvl>
    <w:lvl w:ilvl="5" w:tplc="11368736">
      <w:start w:val="1"/>
      <w:numFmt w:val="bullet"/>
      <w:lvlText w:val=""/>
      <w:lvlJc w:val="left"/>
      <w:pPr>
        <w:ind w:left="4320" w:hanging="360"/>
      </w:pPr>
      <w:rPr>
        <w:rFonts w:ascii="Wingdings" w:hAnsi="Wingdings" w:hint="default"/>
      </w:rPr>
    </w:lvl>
    <w:lvl w:ilvl="6" w:tplc="B64875D4">
      <w:start w:val="1"/>
      <w:numFmt w:val="bullet"/>
      <w:lvlText w:val=""/>
      <w:lvlJc w:val="left"/>
      <w:pPr>
        <w:ind w:left="5040" w:hanging="360"/>
      </w:pPr>
      <w:rPr>
        <w:rFonts w:ascii="Symbol" w:hAnsi="Symbol" w:hint="default"/>
      </w:rPr>
    </w:lvl>
    <w:lvl w:ilvl="7" w:tplc="DBDABF22">
      <w:start w:val="1"/>
      <w:numFmt w:val="bullet"/>
      <w:lvlText w:val="o"/>
      <w:lvlJc w:val="left"/>
      <w:pPr>
        <w:ind w:left="5760" w:hanging="360"/>
      </w:pPr>
      <w:rPr>
        <w:rFonts w:ascii="Courier New" w:hAnsi="Courier New" w:hint="default"/>
      </w:rPr>
    </w:lvl>
    <w:lvl w:ilvl="8" w:tplc="1A6269A6">
      <w:start w:val="1"/>
      <w:numFmt w:val="bullet"/>
      <w:lvlText w:val=""/>
      <w:lvlJc w:val="left"/>
      <w:pPr>
        <w:ind w:left="6480" w:hanging="360"/>
      </w:pPr>
      <w:rPr>
        <w:rFonts w:ascii="Wingdings" w:hAnsi="Wingdings" w:hint="default"/>
      </w:rPr>
    </w:lvl>
  </w:abstractNum>
  <w:abstractNum w:abstractNumId="32" w15:restartNumberingAfterBreak="0">
    <w:nsid w:val="56A664C8"/>
    <w:multiLevelType w:val="hybridMultilevel"/>
    <w:tmpl w:val="6AE2EFF6"/>
    <w:lvl w:ilvl="0" w:tplc="FFFFFFFF">
      <w:start w:val="1"/>
      <w:numFmt w:val="bullet"/>
      <w:pStyle w:val="Nastevanje1"/>
      <w:lvlText w:val=""/>
      <w:lvlJc w:val="left"/>
      <w:pPr>
        <w:tabs>
          <w:tab w:val="num" w:pos="567"/>
        </w:tabs>
        <w:ind w:left="567" w:hanging="283"/>
      </w:pPr>
      <w:rPr>
        <w:rFonts w:ascii="Symbol" w:hAnsi="Symbol" w:hint="default"/>
        <w:color w:val="FF0000"/>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7C73F91"/>
    <w:multiLevelType w:val="multilevel"/>
    <w:tmpl w:val="1A489936"/>
    <w:lvl w:ilvl="0">
      <w:start w:val="1"/>
      <w:numFmt w:val="bullet"/>
      <w:lvlText w:val=""/>
      <w:lvlJc w:val="left"/>
      <w:pPr>
        <w:tabs>
          <w:tab w:val="num" w:pos="1418"/>
        </w:tabs>
        <w:ind w:left="1418" w:hanging="284"/>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99B94E6"/>
    <w:multiLevelType w:val="hybridMultilevel"/>
    <w:tmpl w:val="746E03F6"/>
    <w:lvl w:ilvl="0" w:tplc="4A12251E">
      <w:start w:val="1"/>
      <w:numFmt w:val="bullet"/>
      <w:lvlText w:val=""/>
      <w:lvlJc w:val="left"/>
      <w:pPr>
        <w:ind w:left="720" w:hanging="360"/>
      </w:pPr>
      <w:rPr>
        <w:rFonts w:ascii="Wingdings" w:hAnsi="Wingdings" w:hint="default"/>
      </w:rPr>
    </w:lvl>
    <w:lvl w:ilvl="1" w:tplc="76A8AB7E">
      <w:start w:val="1"/>
      <w:numFmt w:val="bullet"/>
      <w:lvlText w:val="o"/>
      <w:lvlJc w:val="left"/>
      <w:pPr>
        <w:ind w:left="1440" w:hanging="360"/>
      </w:pPr>
      <w:rPr>
        <w:rFonts w:ascii="Courier New" w:hAnsi="Courier New" w:hint="default"/>
      </w:rPr>
    </w:lvl>
    <w:lvl w:ilvl="2" w:tplc="AD5C41CA">
      <w:start w:val="1"/>
      <w:numFmt w:val="bullet"/>
      <w:lvlText w:val=""/>
      <w:lvlJc w:val="left"/>
      <w:pPr>
        <w:ind w:left="2160" w:hanging="360"/>
      </w:pPr>
      <w:rPr>
        <w:rFonts w:ascii="Wingdings" w:hAnsi="Wingdings" w:hint="default"/>
      </w:rPr>
    </w:lvl>
    <w:lvl w:ilvl="3" w:tplc="69067078">
      <w:start w:val="1"/>
      <w:numFmt w:val="bullet"/>
      <w:lvlText w:val=""/>
      <w:lvlJc w:val="left"/>
      <w:pPr>
        <w:ind w:left="2880" w:hanging="360"/>
      </w:pPr>
      <w:rPr>
        <w:rFonts w:ascii="Symbol" w:hAnsi="Symbol" w:hint="default"/>
      </w:rPr>
    </w:lvl>
    <w:lvl w:ilvl="4" w:tplc="42C878B4">
      <w:start w:val="1"/>
      <w:numFmt w:val="bullet"/>
      <w:lvlText w:val="o"/>
      <w:lvlJc w:val="left"/>
      <w:pPr>
        <w:ind w:left="3600" w:hanging="360"/>
      </w:pPr>
      <w:rPr>
        <w:rFonts w:ascii="Courier New" w:hAnsi="Courier New" w:hint="default"/>
      </w:rPr>
    </w:lvl>
    <w:lvl w:ilvl="5" w:tplc="F7181470">
      <w:start w:val="1"/>
      <w:numFmt w:val="bullet"/>
      <w:lvlText w:val=""/>
      <w:lvlJc w:val="left"/>
      <w:pPr>
        <w:ind w:left="4320" w:hanging="360"/>
      </w:pPr>
      <w:rPr>
        <w:rFonts w:ascii="Wingdings" w:hAnsi="Wingdings" w:hint="default"/>
      </w:rPr>
    </w:lvl>
    <w:lvl w:ilvl="6" w:tplc="698A3208">
      <w:start w:val="1"/>
      <w:numFmt w:val="bullet"/>
      <w:lvlText w:val=""/>
      <w:lvlJc w:val="left"/>
      <w:pPr>
        <w:ind w:left="5040" w:hanging="360"/>
      </w:pPr>
      <w:rPr>
        <w:rFonts w:ascii="Symbol" w:hAnsi="Symbol" w:hint="default"/>
      </w:rPr>
    </w:lvl>
    <w:lvl w:ilvl="7" w:tplc="CD2CCFC6">
      <w:start w:val="1"/>
      <w:numFmt w:val="bullet"/>
      <w:lvlText w:val="o"/>
      <w:lvlJc w:val="left"/>
      <w:pPr>
        <w:ind w:left="5760" w:hanging="360"/>
      </w:pPr>
      <w:rPr>
        <w:rFonts w:ascii="Courier New" w:hAnsi="Courier New" w:hint="default"/>
      </w:rPr>
    </w:lvl>
    <w:lvl w:ilvl="8" w:tplc="75245A74">
      <w:start w:val="1"/>
      <w:numFmt w:val="bullet"/>
      <w:lvlText w:val=""/>
      <w:lvlJc w:val="left"/>
      <w:pPr>
        <w:ind w:left="6480" w:hanging="360"/>
      </w:pPr>
      <w:rPr>
        <w:rFonts w:ascii="Wingdings" w:hAnsi="Wingdings" w:hint="default"/>
      </w:rPr>
    </w:lvl>
  </w:abstractNum>
  <w:abstractNum w:abstractNumId="35" w15:restartNumberingAfterBreak="0">
    <w:nsid w:val="5A15F8C1"/>
    <w:multiLevelType w:val="hybridMultilevel"/>
    <w:tmpl w:val="4E0EF2CC"/>
    <w:lvl w:ilvl="0" w:tplc="032E753C">
      <w:start w:val="1"/>
      <w:numFmt w:val="bullet"/>
      <w:lvlText w:val="o"/>
      <w:lvlJc w:val="left"/>
      <w:pPr>
        <w:ind w:left="720" w:hanging="360"/>
      </w:pPr>
      <w:rPr>
        <w:rFonts w:ascii="&quot;Courier New&quot;" w:hAnsi="&quot;Courier New&quot;" w:hint="default"/>
      </w:rPr>
    </w:lvl>
    <w:lvl w:ilvl="1" w:tplc="0BAAB456">
      <w:start w:val="1"/>
      <w:numFmt w:val="bullet"/>
      <w:lvlText w:val="o"/>
      <w:lvlJc w:val="left"/>
      <w:pPr>
        <w:ind w:left="1440" w:hanging="360"/>
      </w:pPr>
      <w:rPr>
        <w:rFonts w:ascii="Courier New" w:hAnsi="Courier New" w:hint="default"/>
      </w:rPr>
    </w:lvl>
    <w:lvl w:ilvl="2" w:tplc="CA78F9BA">
      <w:start w:val="1"/>
      <w:numFmt w:val="bullet"/>
      <w:lvlText w:val=""/>
      <w:lvlJc w:val="left"/>
      <w:pPr>
        <w:ind w:left="2160" w:hanging="360"/>
      </w:pPr>
      <w:rPr>
        <w:rFonts w:ascii="Wingdings" w:hAnsi="Wingdings" w:hint="default"/>
      </w:rPr>
    </w:lvl>
    <w:lvl w:ilvl="3" w:tplc="14229DB6">
      <w:start w:val="1"/>
      <w:numFmt w:val="bullet"/>
      <w:lvlText w:val=""/>
      <w:lvlJc w:val="left"/>
      <w:pPr>
        <w:ind w:left="2880" w:hanging="360"/>
      </w:pPr>
      <w:rPr>
        <w:rFonts w:ascii="Symbol" w:hAnsi="Symbol" w:hint="default"/>
      </w:rPr>
    </w:lvl>
    <w:lvl w:ilvl="4" w:tplc="BCA0C5A6">
      <w:start w:val="1"/>
      <w:numFmt w:val="bullet"/>
      <w:lvlText w:val="o"/>
      <w:lvlJc w:val="left"/>
      <w:pPr>
        <w:ind w:left="3600" w:hanging="360"/>
      </w:pPr>
      <w:rPr>
        <w:rFonts w:ascii="Courier New" w:hAnsi="Courier New" w:hint="default"/>
      </w:rPr>
    </w:lvl>
    <w:lvl w:ilvl="5" w:tplc="206ADDF2">
      <w:start w:val="1"/>
      <w:numFmt w:val="bullet"/>
      <w:lvlText w:val=""/>
      <w:lvlJc w:val="left"/>
      <w:pPr>
        <w:ind w:left="4320" w:hanging="360"/>
      </w:pPr>
      <w:rPr>
        <w:rFonts w:ascii="Wingdings" w:hAnsi="Wingdings" w:hint="default"/>
      </w:rPr>
    </w:lvl>
    <w:lvl w:ilvl="6" w:tplc="0C64C2A4">
      <w:start w:val="1"/>
      <w:numFmt w:val="bullet"/>
      <w:lvlText w:val=""/>
      <w:lvlJc w:val="left"/>
      <w:pPr>
        <w:ind w:left="5040" w:hanging="360"/>
      </w:pPr>
      <w:rPr>
        <w:rFonts w:ascii="Symbol" w:hAnsi="Symbol" w:hint="default"/>
      </w:rPr>
    </w:lvl>
    <w:lvl w:ilvl="7" w:tplc="7E621C22">
      <w:start w:val="1"/>
      <w:numFmt w:val="bullet"/>
      <w:lvlText w:val="o"/>
      <w:lvlJc w:val="left"/>
      <w:pPr>
        <w:ind w:left="5760" w:hanging="360"/>
      </w:pPr>
      <w:rPr>
        <w:rFonts w:ascii="Courier New" w:hAnsi="Courier New" w:hint="default"/>
      </w:rPr>
    </w:lvl>
    <w:lvl w:ilvl="8" w:tplc="A6EEA684">
      <w:start w:val="1"/>
      <w:numFmt w:val="bullet"/>
      <w:lvlText w:val=""/>
      <w:lvlJc w:val="left"/>
      <w:pPr>
        <w:ind w:left="6480" w:hanging="360"/>
      </w:pPr>
      <w:rPr>
        <w:rFonts w:ascii="Wingdings" w:hAnsi="Wingdings" w:hint="default"/>
      </w:rPr>
    </w:lvl>
  </w:abstractNum>
  <w:abstractNum w:abstractNumId="36" w15:restartNumberingAfterBreak="0">
    <w:nsid w:val="5B6E4B3E"/>
    <w:multiLevelType w:val="multilevel"/>
    <w:tmpl w:val="917475A4"/>
    <w:lvl w:ilvl="0">
      <w:start w:val="1"/>
      <w:numFmt w:val="bullet"/>
      <w:lvlText w:val="o"/>
      <w:lvlJc w:val="left"/>
      <w:pPr>
        <w:tabs>
          <w:tab w:val="num" w:pos="851"/>
        </w:tabs>
        <w:ind w:left="851" w:hanging="284"/>
      </w:pPr>
      <w:rPr>
        <w:rFonts w:ascii="Courier New" w:hAnsi="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F87C397"/>
    <w:multiLevelType w:val="hybridMultilevel"/>
    <w:tmpl w:val="FF4A55C0"/>
    <w:lvl w:ilvl="0" w:tplc="04A20646">
      <w:start w:val="1"/>
      <w:numFmt w:val="bullet"/>
      <w:lvlText w:val="o"/>
      <w:lvlJc w:val="left"/>
      <w:pPr>
        <w:ind w:left="720" w:hanging="360"/>
      </w:pPr>
      <w:rPr>
        <w:rFonts w:ascii="&quot;Courier New&quot;" w:hAnsi="&quot;Courier New&quot;" w:hint="default"/>
      </w:rPr>
    </w:lvl>
    <w:lvl w:ilvl="1" w:tplc="23E464F0">
      <w:start w:val="1"/>
      <w:numFmt w:val="bullet"/>
      <w:lvlText w:val="o"/>
      <w:lvlJc w:val="left"/>
      <w:pPr>
        <w:ind w:left="1440" w:hanging="360"/>
      </w:pPr>
      <w:rPr>
        <w:rFonts w:ascii="Courier New" w:hAnsi="Courier New" w:hint="default"/>
      </w:rPr>
    </w:lvl>
    <w:lvl w:ilvl="2" w:tplc="B08EA600">
      <w:start w:val="1"/>
      <w:numFmt w:val="bullet"/>
      <w:lvlText w:val=""/>
      <w:lvlJc w:val="left"/>
      <w:pPr>
        <w:ind w:left="2160" w:hanging="360"/>
      </w:pPr>
      <w:rPr>
        <w:rFonts w:ascii="Wingdings" w:hAnsi="Wingdings" w:hint="default"/>
      </w:rPr>
    </w:lvl>
    <w:lvl w:ilvl="3" w:tplc="B7585CA4">
      <w:start w:val="1"/>
      <w:numFmt w:val="bullet"/>
      <w:lvlText w:val=""/>
      <w:lvlJc w:val="left"/>
      <w:pPr>
        <w:ind w:left="2880" w:hanging="360"/>
      </w:pPr>
      <w:rPr>
        <w:rFonts w:ascii="Symbol" w:hAnsi="Symbol" w:hint="default"/>
      </w:rPr>
    </w:lvl>
    <w:lvl w:ilvl="4" w:tplc="97DA193C">
      <w:start w:val="1"/>
      <w:numFmt w:val="bullet"/>
      <w:lvlText w:val="o"/>
      <w:lvlJc w:val="left"/>
      <w:pPr>
        <w:ind w:left="3600" w:hanging="360"/>
      </w:pPr>
      <w:rPr>
        <w:rFonts w:ascii="Courier New" w:hAnsi="Courier New" w:hint="default"/>
      </w:rPr>
    </w:lvl>
    <w:lvl w:ilvl="5" w:tplc="7BEA27F8">
      <w:start w:val="1"/>
      <w:numFmt w:val="bullet"/>
      <w:lvlText w:val=""/>
      <w:lvlJc w:val="left"/>
      <w:pPr>
        <w:ind w:left="4320" w:hanging="360"/>
      </w:pPr>
      <w:rPr>
        <w:rFonts w:ascii="Wingdings" w:hAnsi="Wingdings" w:hint="default"/>
      </w:rPr>
    </w:lvl>
    <w:lvl w:ilvl="6" w:tplc="B0ECC40C">
      <w:start w:val="1"/>
      <w:numFmt w:val="bullet"/>
      <w:lvlText w:val=""/>
      <w:lvlJc w:val="left"/>
      <w:pPr>
        <w:ind w:left="5040" w:hanging="360"/>
      </w:pPr>
      <w:rPr>
        <w:rFonts w:ascii="Symbol" w:hAnsi="Symbol" w:hint="default"/>
      </w:rPr>
    </w:lvl>
    <w:lvl w:ilvl="7" w:tplc="76AAF480">
      <w:start w:val="1"/>
      <w:numFmt w:val="bullet"/>
      <w:lvlText w:val="o"/>
      <w:lvlJc w:val="left"/>
      <w:pPr>
        <w:ind w:left="5760" w:hanging="360"/>
      </w:pPr>
      <w:rPr>
        <w:rFonts w:ascii="Courier New" w:hAnsi="Courier New" w:hint="default"/>
      </w:rPr>
    </w:lvl>
    <w:lvl w:ilvl="8" w:tplc="6E32FCCC">
      <w:start w:val="1"/>
      <w:numFmt w:val="bullet"/>
      <w:lvlText w:val=""/>
      <w:lvlJc w:val="left"/>
      <w:pPr>
        <w:ind w:left="6480" w:hanging="360"/>
      </w:pPr>
      <w:rPr>
        <w:rFonts w:ascii="Wingdings" w:hAnsi="Wingdings" w:hint="default"/>
      </w:rPr>
    </w:lvl>
  </w:abstractNum>
  <w:abstractNum w:abstractNumId="38" w15:restartNumberingAfterBreak="0">
    <w:nsid w:val="62455EC8"/>
    <w:multiLevelType w:val="hybridMultilevel"/>
    <w:tmpl w:val="16D67A7A"/>
    <w:lvl w:ilvl="0" w:tplc="302C987C">
      <w:start w:val="1"/>
      <w:numFmt w:val="bullet"/>
      <w:lvlText w:val="o"/>
      <w:lvlJc w:val="left"/>
      <w:pPr>
        <w:ind w:left="720" w:hanging="360"/>
      </w:pPr>
      <w:rPr>
        <w:rFonts w:ascii="&quot;Courier New&quot;" w:hAnsi="&quot;Courier New&quot;" w:hint="default"/>
      </w:rPr>
    </w:lvl>
    <w:lvl w:ilvl="1" w:tplc="5BCE5402">
      <w:start w:val="1"/>
      <w:numFmt w:val="bullet"/>
      <w:lvlText w:val="o"/>
      <w:lvlJc w:val="left"/>
      <w:pPr>
        <w:ind w:left="1440" w:hanging="360"/>
      </w:pPr>
      <w:rPr>
        <w:rFonts w:ascii="Courier New" w:hAnsi="Courier New" w:hint="default"/>
      </w:rPr>
    </w:lvl>
    <w:lvl w:ilvl="2" w:tplc="5844AA1C">
      <w:start w:val="1"/>
      <w:numFmt w:val="bullet"/>
      <w:lvlText w:val=""/>
      <w:lvlJc w:val="left"/>
      <w:pPr>
        <w:ind w:left="2160" w:hanging="360"/>
      </w:pPr>
      <w:rPr>
        <w:rFonts w:ascii="Wingdings" w:hAnsi="Wingdings" w:hint="default"/>
      </w:rPr>
    </w:lvl>
    <w:lvl w:ilvl="3" w:tplc="786AFC42">
      <w:start w:val="1"/>
      <w:numFmt w:val="bullet"/>
      <w:lvlText w:val=""/>
      <w:lvlJc w:val="left"/>
      <w:pPr>
        <w:ind w:left="2880" w:hanging="360"/>
      </w:pPr>
      <w:rPr>
        <w:rFonts w:ascii="Symbol" w:hAnsi="Symbol" w:hint="default"/>
      </w:rPr>
    </w:lvl>
    <w:lvl w:ilvl="4" w:tplc="FCD401C2">
      <w:start w:val="1"/>
      <w:numFmt w:val="bullet"/>
      <w:lvlText w:val="o"/>
      <w:lvlJc w:val="left"/>
      <w:pPr>
        <w:ind w:left="3600" w:hanging="360"/>
      </w:pPr>
      <w:rPr>
        <w:rFonts w:ascii="Courier New" w:hAnsi="Courier New" w:hint="default"/>
      </w:rPr>
    </w:lvl>
    <w:lvl w:ilvl="5" w:tplc="E12E2C08">
      <w:start w:val="1"/>
      <w:numFmt w:val="bullet"/>
      <w:lvlText w:val=""/>
      <w:lvlJc w:val="left"/>
      <w:pPr>
        <w:ind w:left="4320" w:hanging="360"/>
      </w:pPr>
      <w:rPr>
        <w:rFonts w:ascii="Wingdings" w:hAnsi="Wingdings" w:hint="default"/>
      </w:rPr>
    </w:lvl>
    <w:lvl w:ilvl="6" w:tplc="B964C00A">
      <w:start w:val="1"/>
      <w:numFmt w:val="bullet"/>
      <w:lvlText w:val=""/>
      <w:lvlJc w:val="left"/>
      <w:pPr>
        <w:ind w:left="5040" w:hanging="360"/>
      </w:pPr>
      <w:rPr>
        <w:rFonts w:ascii="Symbol" w:hAnsi="Symbol" w:hint="default"/>
      </w:rPr>
    </w:lvl>
    <w:lvl w:ilvl="7" w:tplc="F3DAA7C8">
      <w:start w:val="1"/>
      <w:numFmt w:val="bullet"/>
      <w:lvlText w:val="o"/>
      <w:lvlJc w:val="left"/>
      <w:pPr>
        <w:ind w:left="5760" w:hanging="360"/>
      </w:pPr>
      <w:rPr>
        <w:rFonts w:ascii="Courier New" w:hAnsi="Courier New" w:hint="default"/>
      </w:rPr>
    </w:lvl>
    <w:lvl w:ilvl="8" w:tplc="39DABF4E">
      <w:start w:val="1"/>
      <w:numFmt w:val="bullet"/>
      <w:lvlText w:val=""/>
      <w:lvlJc w:val="left"/>
      <w:pPr>
        <w:ind w:left="6480" w:hanging="360"/>
      </w:pPr>
      <w:rPr>
        <w:rFonts w:ascii="Wingdings" w:hAnsi="Wingdings" w:hint="default"/>
      </w:rPr>
    </w:lvl>
  </w:abstractNum>
  <w:abstractNum w:abstractNumId="39" w15:restartNumberingAfterBreak="0">
    <w:nsid w:val="63AA4C44"/>
    <w:multiLevelType w:val="hybridMultilevel"/>
    <w:tmpl w:val="092E92F6"/>
    <w:lvl w:ilvl="0" w:tplc="000F0409">
      <w:start w:val="1"/>
      <w:numFmt w:val="decimal"/>
      <w:lvlText w:val="%1."/>
      <w:lvlJc w:val="left"/>
      <w:pPr>
        <w:tabs>
          <w:tab w:val="num" w:pos="720"/>
        </w:tabs>
        <w:ind w:left="720" w:hanging="360"/>
      </w:p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40" w15:restartNumberingAfterBreak="0">
    <w:nsid w:val="689CB8A6"/>
    <w:multiLevelType w:val="hybridMultilevel"/>
    <w:tmpl w:val="4AD894CA"/>
    <w:lvl w:ilvl="0" w:tplc="89089BF8">
      <w:start w:val="1"/>
      <w:numFmt w:val="bullet"/>
      <w:lvlText w:val="o"/>
      <w:lvlJc w:val="left"/>
      <w:pPr>
        <w:ind w:left="720" w:hanging="360"/>
      </w:pPr>
      <w:rPr>
        <w:rFonts w:ascii="&quot;Courier New&quot;" w:hAnsi="&quot;Courier New&quot;" w:hint="default"/>
      </w:rPr>
    </w:lvl>
    <w:lvl w:ilvl="1" w:tplc="183E4B16">
      <w:start w:val="1"/>
      <w:numFmt w:val="bullet"/>
      <w:lvlText w:val="o"/>
      <w:lvlJc w:val="left"/>
      <w:pPr>
        <w:ind w:left="1440" w:hanging="360"/>
      </w:pPr>
      <w:rPr>
        <w:rFonts w:ascii="Courier New" w:hAnsi="Courier New" w:hint="default"/>
      </w:rPr>
    </w:lvl>
    <w:lvl w:ilvl="2" w:tplc="0B16AB02">
      <w:start w:val="1"/>
      <w:numFmt w:val="bullet"/>
      <w:lvlText w:val=""/>
      <w:lvlJc w:val="left"/>
      <w:pPr>
        <w:ind w:left="2160" w:hanging="360"/>
      </w:pPr>
      <w:rPr>
        <w:rFonts w:ascii="Wingdings" w:hAnsi="Wingdings" w:hint="default"/>
      </w:rPr>
    </w:lvl>
    <w:lvl w:ilvl="3" w:tplc="EFF087C0">
      <w:start w:val="1"/>
      <w:numFmt w:val="bullet"/>
      <w:lvlText w:val=""/>
      <w:lvlJc w:val="left"/>
      <w:pPr>
        <w:ind w:left="2880" w:hanging="360"/>
      </w:pPr>
      <w:rPr>
        <w:rFonts w:ascii="Symbol" w:hAnsi="Symbol" w:hint="default"/>
      </w:rPr>
    </w:lvl>
    <w:lvl w:ilvl="4" w:tplc="5882C59C">
      <w:start w:val="1"/>
      <w:numFmt w:val="bullet"/>
      <w:lvlText w:val="o"/>
      <w:lvlJc w:val="left"/>
      <w:pPr>
        <w:ind w:left="3600" w:hanging="360"/>
      </w:pPr>
      <w:rPr>
        <w:rFonts w:ascii="Courier New" w:hAnsi="Courier New" w:hint="default"/>
      </w:rPr>
    </w:lvl>
    <w:lvl w:ilvl="5" w:tplc="9124A92E">
      <w:start w:val="1"/>
      <w:numFmt w:val="bullet"/>
      <w:lvlText w:val=""/>
      <w:lvlJc w:val="left"/>
      <w:pPr>
        <w:ind w:left="4320" w:hanging="360"/>
      </w:pPr>
      <w:rPr>
        <w:rFonts w:ascii="Wingdings" w:hAnsi="Wingdings" w:hint="default"/>
      </w:rPr>
    </w:lvl>
    <w:lvl w:ilvl="6" w:tplc="DA7A22C2">
      <w:start w:val="1"/>
      <w:numFmt w:val="bullet"/>
      <w:lvlText w:val=""/>
      <w:lvlJc w:val="left"/>
      <w:pPr>
        <w:ind w:left="5040" w:hanging="360"/>
      </w:pPr>
      <w:rPr>
        <w:rFonts w:ascii="Symbol" w:hAnsi="Symbol" w:hint="default"/>
      </w:rPr>
    </w:lvl>
    <w:lvl w:ilvl="7" w:tplc="E4F08BB0">
      <w:start w:val="1"/>
      <w:numFmt w:val="bullet"/>
      <w:lvlText w:val="o"/>
      <w:lvlJc w:val="left"/>
      <w:pPr>
        <w:ind w:left="5760" w:hanging="360"/>
      </w:pPr>
      <w:rPr>
        <w:rFonts w:ascii="Courier New" w:hAnsi="Courier New" w:hint="default"/>
      </w:rPr>
    </w:lvl>
    <w:lvl w:ilvl="8" w:tplc="8012CE2E">
      <w:start w:val="1"/>
      <w:numFmt w:val="bullet"/>
      <w:lvlText w:val=""/>
      <w:lvlJc w:val="left"/>
      <w:pPr>
        <w:ind w:left="6480" w:hanging="360"/>
      </w:pPr>
      <w:rPr>
        <w:rFonts w:ascii="Wingdings" w:hAnsi="Wingdings" w:hint="default"/>
      </w:rPr>
    </w:lvl>
  </w:abstractNum>
  <w:abstractNum w:abstractNumId="41" w15:restartNumberingAfterBreak="0">
    <w:nsid w:val="74535E0A"/>
    <w:multiLevelType w:val="hybridMultilevel"/>
    <w:tmpl w:val="4476B4D2"/>
    <w:lvl w:ilvl="0" w:tplc="502C2506">
      <w:start w:val="1"/>
      <w:numFmt w:val="bullet"/>
      <w:lvlText w:val="o"/>
      <w:lvlJc w:val="left"/>
      <w:pPr>
        <w:ind w:left="720" w:hanging="360"/>
      </w:pPr>
      <w:rPr>
        <w:rFonts w:ascii="&quot;Courier New&quot;" w:hAnsi="&quot;Courier New&quot;" w:hint="default"/>
      </w:rPr>
    </w:lvl>
    <w:lvl w:ilvl="1" w:tplc="CE2E7654">
      <w:start w:val="1"/>
      <w:numFmt w:val="bullet"/>
      <w:lvlText w:val="o"/>
      <w:lvlJc w:val="left"/>
      <w:pPr>
        <w:ind w:left="1440" w:hanging="360"/>
      </w:pPr>
      <w:rPr>
        <w:rFonts w:ascii="Courier New" w:hAnsi="Courier New" w:hint="default"/>
      </w:rPr>
    </w:lvl>
    <w:lvl w:ilvl="2" w:tplc="D23824A8">
      <w:start w:val="1"/>
      <w:numFmt w:val="bullet"/>
      <w:lvlText w:val=""/>
      <w:lvlJc w:val="left"/>
      <w:pPr>
        <w:ind w:left="2160" w:hanging="360"/>
      </w:pPr>
      <w:rPr>
        <w:rFonts w:ascii="Wingdings" w:hAnsi="Wingdings" w:hint="default"/>
      </w:rPr>
    </w:lvl>
    <w:lvl w:ilvl="3" w:tplc="A504FA18">
      <w:start w:val="1"/>
      <w:numFmt w:val="bullet"/>
      <w:lvlText w:val=""/>
      <w:lvlJc w:val="left"/>
      <w:pPr>
        <w:ind w:left="2880" w:hanging="360"/>
      </w:pPr>
      <w:rPr>
        <w:rFonts w:ascii="Symbol" w:hAnsi="Symbol" w:hint="default"/>
      </w:rPr>
    </w:lvl>
    <w:lvl w:ilvl="4" w:tplc="2AC05ECE">
      <w:start w:val="1"/>
      <w:numFmt w:val="bullet"/>
      <w:lvlText w:val="o"/>
      <w:lvlJc w:val="left"/>
      <w:pPr>
        <w:ind w:left="3600" w:hanging="360"/>
      </w:pPr>
      <w:rPr>
        <w:rFonts w:ascii="Courier New" w:hAnsi="Courier New" w:hint="default"/>
      </w:rPr>
    </w:lvl>
    <w:lvl w:ilvl="5" w:tplc="5B80CA72">
      <w:start w:val="1"/>
      <w:numFmt w:val="bullet"/>
      <w:lvlText w:val=""/>
      <w:lvlJc w:val="left"/>
      <w:pPr>
        <w:ind w:left="4320" w:hanging="360"/>
      </w:pPr>
      <w:rPr>
        <w:rFonts w:ascii="Wingdings" w:hAnsi="Wingdings" w:hint="default"/>
      </w:rPr>
    </w:lvl>
    <w:lvl w:ilvl="6" w:tplc="EDA0A9A2">
      <w:start w:val="1"/>
      <w:numFmt w:val="bullet"/>
      <w:lvlText w:val=""/>
      <w:lvlJc w:val="left"/>
      <w:pPr>
        <w:ind w:left="5040" w:hanging="360"/>
      </w:pPr>
      <w:rPr>
        <w:rFonts w:ascii="Symbol" w:hAnsi="Symbol" w:hint="default"/>
      </w:rPr>
    </w:lvl>
    <w:lvl w:ilvl="7" w:tplc="1F72B0DA">
      <w:start w:val="1"/>
      <w:numFmt w:val="bullet"/>
      <w:lvlText w:val="o"/>
      <w:lvlJc w:val="left"/>
      <w:pPr>
        <w:ind w:left="5760" w:hanging="360"/>
      </w:pPr>
      <w:rPr>
        <w:rFonts w:ascii="Courier New" w:hAnsi="Courier New" w:hint="default"/>
      </w:rPr>
    </w:lvl>
    <w:lvl w:ilvl="8" w:tplc="206AC89C">
      <w:start w:val="1"/>
      <w:numFmt w:val="bullet"/>
      <w:lvlText w:val=""/>
      <w:lvlJc w:val="left"/>
      <w:pPr>
        <w:ind w:left="6480" w:hanging="360"/>
      </w:pPr>
      <w:rPr>
        <w:rFonts w:ascii="Wingdings" w:hAnsi="Wingdings" w:hint="default"/>
      </w:rPr>
    </w:lvl>
  </w:abstractNum>
  <w:abstractNum w:abstractNumId="42" w15:restartNumberingAfterBreak="0">
    <w:nsid w:val="7514C808"/>
    <w:multiLevelType w:val="hybridMultilevel"/>
    <w:tmpl w:val="E618E14C"/>
    <w:lvl w:ilvl="0" w:tplc="D29C4090">
      <w:start w:val="1"/>
      <w:numFmt w:val="bullet"/>
      <w:lvlText w:val="o"/>
      <w:lvlJc w:val="left"/>
      <w:pPr>
        <w:ind w:left="720" w:hanging="360"/>
      </w:pPr>
      <w:rPr>
        <w:rFonts w:ascii="&quot;Courier New&quot;" w:hAnsi="&quot;Courier New&quot;" w:hint="default"/>
      </w:rPr>
    </w:lvl>
    <w:lvl w:ilvl="1" w:tplc="4F587008">
      <w:start w:val="1"/>
      <w:numFmt w:val="bullet"/>
      <w:lvlText w:val="o"/>
      <w:lvlJc w:val="left"/>
      <w:pPr>
        <w:ind w:left="1440" w:hanging="360"/>
      </w:pPr>
      <w:rPr>
        <w:rFonts w:ascii="Courier New" w:hAnsi="Courier New" w:hint="default"/>
      </w:rPr>
    </w:lvl>
    <w:lvl w:ilvl="2" w:tplc="7EA6047E">
      <w:start w:val="1"/>
      <w:numFmt w:val="bullet"/>
      <w:lvlText w:val=""/>
      <w:lvlJc w:val="left"/>
      <w:pPr>
        <w:ind w:left="2160" w:hanging="360"/>
      </w:pPr>
      <w:rPr>
        <w:rFonts w:ascii="Wingdings" w:hAnsi="Wingdings" w:hint="default"/>
      </w:rPr>
    </w:lvl>
    <w:lvl w:ilvl="3" w:tplc="A990719E">
      <w:start w:val="1"/>
      <w:numFmt w:val="bullet"/>
      <w:lvlText w:val=""/>
      <w:lvlJc w:val="left"/>
      <w:pPr>
        <w:ind w:left="2880" w:hanging="360"/>
      </w:pPr>
      <w:rPr>
        <w:rFonts w:ascii="Symbol" w:hAnsi="Symbol" w:hint="default"/>
      </w:rPr>
    </w:lvl>
    <w:lvl w:ilvl="4" w:tplc="3AA2C4B4">
      <w:start w:val="1"/>
      <w:numFmt w:val="bullet"/>
      <w:lvlText w:val="o"/>
      <w:lvlJc w:val="left"/>
      <w:pPr>
        <w:ind w:left="3600" w:hanging="360"/>
      </w:pPr>
      <w:rPr>
        <w:rFonts w:ascii="Courier New" w:hAnsi="Courier New" w:hint="default"/>
      </w:rPr>
    </w:lvl>
    <w:lvl w:ilvl="5" w:tplc="D182E488">
      <w:start w:val="1"/>
      <w:numFmt w:val="bullet"/>
      <w:lvlText w:val=""/>
      <w:lvlJc w:val="left"/>
      <w:pPr>
        <w:ind w:left="4320" w:hanging="360"/>
      </w:pPr>
      <w:rPr>
        <w:rFonts w:ascii="Wingdings" w:hAnsi="Wingdings" w:hint="default"/>
      </w:rPr>
    </w:lvl>
    <w:lvl w:ilvl="6" w:tplc="D0943A78">
      <w:start w:val="1"/>
      <w:numFmt w:val="bullet"/>
      <w:lvlText w:val=""/>
      <w:lvlJc w:val="left"/>
      <w:pPr>
        <w:ind w:left="5040" w:hanging="360"/>
      </w:pPr>
      <w:rPr>
        <w:rFonts w:ascii="Symbol" w:hAnsi="Symbol" w:hint="default"/>
      </w:rPr>
    </w:lvl>
    <w:lvl w:ilvl="7" w:tplc="5C827C10">
      <w:start w:val="1"/>
      <w:numFmt w:val="bullet"/>
      <w:lvlText w:val="o"/>
      <w:lvlJc w:val="left"/>
      <w:pPr>
        <w:ind w:left="5760" w:hanging="360"/>
      </w:pPr>
      <w:rPr>
        <w:rFonts w:ascii="Courier New" w:hAnsi="Courier New" w:hint="default"/>
      </w:rPr>
    </w:lvl>
    <w:lvl w:ilvl="8" w:tplc="0F243DDC">
      <w:start w:val="1"/>
      <w:numFmt w:val="bullet"/>
      <w:lvlText w:val=""/>
      <w:lvlJc w:val="left"/>
      <w:pPr>
        <w:ind w:left="6480" w:hanging="360"/>
      </w:pPr>
      <w:rPr>
        <w:rFonts w:ascii="Wingdings" w:hAnsi="Wingdings" w:hint="default"/>
      </w:rPr>
    </w:lvl>
  </w:abstractNum>
  <w:abstractNum w:abstractNumId="43" w15:restartNumberingAfterBreak="0">
    <w:nsid w:val="775D7E65"/>
    <w:multiLevelType w:val="hybridMultilevel"/>
    <w:tmpl w:val="37C6315E"/>
    <w:lvl w:ilvl="0" w:tplc="6D8CF7C2">
      <w:start w:val="1"/>
      <w:numFmt w:val="bullet"/>
      <w:lvlText w:val="o"/>
      <w:lvlJc w:val="left"/>
      <w:pPr>
        <w:ind w:left="720" w:hanging="360"/>
      </w:pPr>
      <w:rPr>
        <w:rFonts w:ascii="&quot;Courier New&quot;" w:hAnsi="&quot;Courier New&quot;" w:hint="default"/>
      </w:rPr>
    </w:lvl>
    <w:lvl w:ilvl="1" w:tplc="87621FC0">
      <w:start w:val="1"/>
      <w:numFmt w:val="bullet"/>
      <w:lvlText w:val="o"/>
      <w:lvlJc w:val="left"/>
      <w:pPr>
        <w:ind w:left="1440" w:hanging="360"/>
      </w:pPr>
      <w:rPr>
        <w:rFonts w:ascii="Courier New" w:hAnsi="Courier New" w:hint="default"/>
      </w:rPr>
    </w:lvl>
    <w:lvl w:ilvl="2" w:tplc="71AC5848">
      <w:start w:val="1"/>
      <w:numFmt w:val="bullet"/>
      <w:lvlText w:val=""/>
      <w:lvlJc w:val="left"/>
      <w:pPr>
        <w:ind w:left="2160" w:hanging="360"/>
      </w:pPr>
      <w:rPr>
        <w:rFonts w:ascii="Wingdings" w:hAnsi="Wingdings" w:hint="default"/>
      </w:rPr>
    </w:lvl>
    <w:lvl w:ilvl="3" w:tplc="147E711C">
      <w:start w:val="1"/>
      <w:numFmt w:val="bullet"/>
      <w:lvlText w:val=""/>
      <w:lvlJc w:val="left"/>
      <w:pPr>
        <w:ind w:left="2880" w:hanging="360"/>
      </w:pPr>
      <w:rPr>
        <w:rFonts w:ascii="Symbol" w:hAnsi="Symbol" w:hint="default"/>
      </w:rPr>
    </w:lvl>
    <w:lvl w:ilvl="4" w:tplc="D62A99B8">
      <w:start w:val="1"/>
      <w:numFmt w:val="bullet"/>
      <w:lvlText w:val="o"/>
      <w:lvlJc w:val="left"/>
      <w:pPr>
        <w:ind w:left="3600" w:hanging="360"/>
      </w:pPr>
      <w:rPr>
        <w:rFonts w:ascii="Courier New" w:hAnsi="Courier New" w:hint="default"/>
      </w:rPr>
    </w:lvl>
    <w:lvl w:ilvl="5" w:tplc="CA34B4C4">
      <w:start w:val="1"/>
      <w:numFmt w:val="bullet"/>
      <w:lvlText w:val=""/>
      <w:lvlJc w:val="left"/>
      <w:pPr>
        <w:ind w:left="4320" w:hanging="360"/>
      </w:pPr>
      <w:rPr>
        <w:rFonts w:ascii="Wingdings" w:hAnsi="Wingdings" w:hint="default"/>
      </w:rPr>
    </w:lvl>
    <w:lvl w:ilvl="6" w:tplc="3ED27BD0">
      <w:start w:val="1"/>
      <w:numFmt w:val="bullet"/>
      <w:lvlText w:val=""/>
      <w:lvlJc w:val="left"/>
      <w:pPr>
        <w:ind w:left="5040" w:hanging="360"/>
      </w:pPr>
      <w:rPr>
        <w:rFonts w:ascii="Symbol" w:hAnsi="Symbol" w:hint="default"/>
      </w:rPr>
    </w:lvl>
    <w:lvl w:ilvl="7" w:tplc="65087D06">
      <w:start w:val="1"/>
      <w:numFmt w:val="bullet"/>
      <w:lvlText w:val="o"/>
      <w:lvlJc w:val="left"/>
      <w:pPr>
        <w:ind w:left="5760" w:hanging="360"/>
      </w:pPr>
      <w:rPr>
        <w:rFonts w:ascii="Courier New" w:hAnsi="Courier New" w:hint="default"/>
      </w:rPr>
    </w:lvl>
    <w:lvl w:ilvl="8" w:tplc="DA94204A">
      <w:start w:val="1"/>
      <w:numFmt w:val="bullet"/>
      <w:lvlText w:val=""/>
      <w:lvlJc w:val="left"/>
      <w:pPr>
        <w:ind w:left="6480" w:hanging="360"/>
      </w:pPr>
      <w:rPr>
        <w:rFonts w:ascii="Wingdings" w:hAnsi="Wingdings" w:hint="default"/>
      </w:rPr>
    </w:lvl>
  </w:abstractNum>
  <w:abstractNum w:abstractNumId="44" w15:restartNumberingAfterBreak="0">
    <w:nsid w:val="77705AB3"/>
    <w:multiLevelType w:val="hybridMultilevel"/>
    <w:tmpl w:val="8B6A0BF4"/>
    <w:lvl w:ilvl="0" w:tplc="FFFFFFFF">
      <w:start w:val="1"/>
      <w:numFmt w:val="bullet"/>
      <w:pStyle w:val="Nastevanje2"/>
      <w:lvlText w:val="o"/>
      <w:lvlJc w:val="left"/>
      <w:pPr>
        <w:tabs>
          <w:tab w:val="num" w:pos="1021"/>
        </w:tabs>
        <w:ind w:left="1021" w:hanging="284"/>
      </w:pPr>
      <w:rPr>
        <w:rFonts w:ascii="Courier New" w:hAnsi="Courier New"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9D65942"/>
    <w:multiLevelType w:val="multilevel"/>
    <w:tmpl w:val="218C7892"/>
    <w:lvl w:ilvl="0">
      <w:start w:val="1"/>
      <w:numFmt w:val="bullet"/>
      <w:lvlText w:val=""/>
      <w:lvlJc w:val="left"/>
      <w:pPr>
        <w:ind w:left="720" w:hanging="360"/>
      </w:pPr>
      <w:rPr>
        <w:rFonts w:ascii="Wingdings" w:hAnsi="Wingdings" w:cs="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6" w15:restartNumberingAfterBreak="0">
    <w:nsid w:val="7D3526C1"/>
    <w:multiLevelType w:val="multilevel"/>
    <w:tmpl w:val="04546DC4"/>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47" w15:restartNumberingAfterBreak="0">
    <w:nsid w:val="7E4B2ECD"/>
    <w:multiLevelType w:val="hybridMultilevel"/>
    <w:tmpl w:val="522A88C2"/>
    <w:lvl w:ilvl="0" w:tplc="2482F7C8">
      <w:start w:val="1"/>
      <w:numFmt w:val="bullet"/>
      <w:lvlText w:val="o"/>
      <w:lvlJc w:val="left"/>
      <w:pPr>
        <w:ind w:left="720" w:hanging="360"/>
      </w:pPr>
      <w:rPr>
        <w:rFonts w:ascii="&quot;Courier New&quot;" w:hAnsi="&quot;Courier New&quot;" w:hint="default"/>
      </w:rPr>
    </w:lvl>
    <w:lvl w:ilvl="1" w:tplc="4E209B06">
      <w:start w:val="1"/>
      <w:numFmt w:val="bullet"/>
      <w:lvlText w:val="o"/>
      <w:lvlJc w:val="left"/>
      <w:pPr>
        <w:ind w:left="1440" w:hanging="360"/>
      </w:pPr>
      <w:rPr>
        <w:rFonts w:ascii="Courier New" w:hAnsi="Courier New" w:hint="default"/>
      </w:rPr>
    </w:lvl>
    <w:lvl w:ilvl="2" w:tplc="AD76030C">
      <w:start w:val="1"/>
      <w:numFmt w:val="bullet"/>
      <w:lvlText w:val=""/>
      <w:lvlJc w:val="left"/>
      <w:pPr>
        <w:ind w:left="2160" w:hanging="360"/>
      </w:pPr>
      <w:rPr>
        <w:rFonts w:ascii="Wingdings" w:hAnsi="Wingdings" w:hint="default"/>
      </w:rPr>
    </w:lvl>
    <w:lvl w:ilvl="3" w:tplc="2EC008CC">
      <w:start w:val="1"/>
      <w:numFmt w:val="bullet"/>
      <w:lvlText w:val=""/>
      <w:lvlJc w:val="left"/>
      <w:pPr>
        <w:ind w:left="2880" w:hanging="360"/>
      </w:pPr>
      <w:rPr>
        <w:rFonts w:ascii="Symbol" w:hAnsi="Symbol" w:hint="default"/>
      </w:rPr>
    </w:lvl>
    <w:lvl w:ilvl="4" w:tplc="BF248220">
      <w:start w:val="1"/>
      <w:numFmt w:val="bullet"/>
      <w:lvlText w:val="o"/>
      <w:lvlJc w:val="left"/>
      <w:pPr>
        <w:ind w:left="3600" w:hanging="360"/>
      </w:pPr>
      <w:rPr>
        <w:rFonts w:ascii="Courier New" w:hAnsi="Courier New" w:hint="default"/>
      </w:rPr>
    </w:lvl>
    <w:lvl w:ilvl="5" w:tplc="982C53A4">
      <w:start w:val="1"/>
      <w:numFmt w:val="bullet"/>
      <w:lvlText w:val=""/>
      <w:lvlJc w:val="left"/>
      <w:pPr>
        <w:ind w:left="4320" w:hanging="360"/>
      </w:pPr>
      <w:rPr>
        <w:rFonts w:ascii="Wingdings" w:hAnsi="Wingdings" w:hint="default"/>
      </w:rPr>
    </w:lvl>
    <w:lvl w:ilvl="6" w:tplc="2D5475A0">
      <w:start w:val="1"/>
      <w:numFmt w:val="bullet"/>
      <w:lvlText w:val=""/>
      <w:lvlJc w:val="left"/>
      <w:pPr>
        <w:ind w:left="5040" w:hanging="360"/>
      </w:pPr>
      <w:rPr>
        <w:rFonts w:ascii="Symbol" w:hAnsi="Symbol" w:hint="default"/>
      </w:rPr>
    </w:lvl>
    <w:lvl w:ilvl="7" w:tplc="13E82C2C">
      <w:start w:val="1"/>
      <w:numFmt w:val="bullet"/>
      <w:lvlText w:val="o"/>
      <w:lvlJc w:val="left"/>
      <w:pPr>
        <w:ind w:left="5760" w:hanging="360"/>
      </w:pPr>
      <w:rPr>
        <w:rFonts w:ascii="Courier New" w:hAnsi="Courier New" w:hint="default"/>
      </w:rPr>
    </w:lvl>
    <w:lvl w:ilvl="8" w:tplc="17764CF0">
      <w:start w:val="1"/>
      <w:numFmt w:val="bullet"/>
      <w:lvlText w:val=""/>
      <w:lvlJc w:val="left"/>
      <w:pPr>
        <w:ind w:left="6480" w:hanging="360"/>
      </w:pPr>
      <w:rPr>
        <w:rFonts w:ascii="Wingdings" w:hAnsi="Wingdings" w:hint="default"/>
      </w:rPr>
    </w:lvl>
  </w:abstractNum>
  <w:abstractNum w:abstractNumId="48" w15:restartNumberingAfterBreak="0">
    <w:nsid w:val="7F3777F1"/>
    <w:multiLevelType w:val="hybridMultilevel"/>
    <w:tmpl w:val="03A8866E"/>
    <w:lvl w:ilvl="0" w:tplc="AEA0B33C">
      <w:start w:val="1"/>
      <w:numFmt w:val="bullet"/>
      <w:lvlText w:val="o"/>
      <w:lvlJc w:val="left"/>
      <w:pPr>
        <w:ind w:left="720" w:hanging="360"/>
      </w:pPr>
      <w:rPr>
        <w:rFonts w:ascii="&quot;Courier New&quot;" w:hAnsi="&quot;Courier New&quot;" w:hint="default"/>
      </w:rPr>
    </w:lvl>
    <w:lvl w:ilvl="1" w:tplc="A356BA06">
      <w:start w:val="1"/>
      <w:numFmt w:val="bullet"/>
      <w:lvlText w:val="o"/>
      <w:lvlJc w:val="left"/>
      <w:pPr>
        <w:ind w:left="1440" w:hanging="360"/>
      </w:pPr>
      <w:rPr>
        <w:rFonts w:ascii="Courier New" w:hAnsi="Courier New" w:hint="default"/>
      </w:rPr>
    </w:lvl>
    <w:lvl w:ilvl="2" w:tplc="FB627B7A">
      <w:start w:val="1"/>
      <w:numFmt w:val="bullet"/>
      <w:lvlText w:val=""/>
      <w:lvlJc w:val="left"/>
      <w:pPr>
        <w:ind w:left="2160" w:hanging="360"/>
      </w:pPr>
      <w:rPr>
        <w:rFonts w:ascii="Wingdings" w:hAnsi="Wingdings" w:hint="default"/>
      </w:rPr>
    </w:lvl>
    <w:lvl w:ilvl="3" w:tplc="8020D110">
      <w:start w:val="1"/>
      <w:numFmt w:val="bullet"/>
      <w:lvlText w:val=""/>
      <w:lvlJc w:val="left"/>
      <w:pPr>
        <w:ind w:left="2880" w:hanging="360"/>
      </w:pPr>
      <w:rPr>
        <w:rFonts w:ascii="Symbol" w:hAnsi="Symbol" w:hint="default"/>
      </w:rPr>
    </w:lvl>
    <w:lvl w:ilvl="4" w:tplc="0AB28B5A">
      <w:start w:val="1"/>
      <w:numFmt w:val="bullet"/>
      <w:lvlText w:val="o"/>
      <w:lvlJc w:val="left"/>
      <w:pPr>
        <w:ind w:left="3600" w:hanging="360"/>
      </w:pPr>
      <w:rPr>
        <w:rFonts w:ascii="Courier New" w:hAnsi="Courier New" w:hint="default"/>
      </w:rPr>
    </w:lvl>
    <w:lvl w:ilvl="5" w:tplc="90300BF4">
      <w:start w:val="1"/>
      <w:numFmt w:val="bullet"/>
      <w:lvlText w:val=""/>
      <w:lvlJc w:val="left"/>
      <w:pPr>
        <w:ind w:left="4320" w:hanging="360"/>
      </w:pPr>
      <w:rPr>
        <w:rFonts w:ascii="Wingdings" w:hAnsi="Wingdings" w:hint="default"/>
      </w:rPr>
    </w:lvl>
    <w:lvl w:ilvl="6" w:tplc="11928962">
      <w:start w:val="1"/>
      <w:numFmt w:val="bullet"/>
      <w:lvlText w:val=""/>
      <w:lvlJc w:val="left"/>
      <w:pPr>
        <w:ind w:left="5040" w:hanging="360"/>
      </w:pPr>
      <w:rPr>
        <w:rFonts w:ascii="Symbol" w:hAnsi="Symbol" w:hint="default"/>
      </w:rPr>
    </w:lvl>
    <w:lvl w:ilvl="7" w:tplc="FAD68836">
      <w:start w:val="1"/>
      <w:numFmt w:val="bullet"/>
      <w:lvlText w:val="o"/>
      <w:lvlJc w:val="left"/>
      <w:pPr>
        <w:ind w:left="5760" w:hanging="360"/>
      </w:pPr>
      <w:rPr>
        <w:rFonts w:ascii="Courier New" w:hAnsi="Courier New" w:hint="default"/>
      </w:rPr>
    </w:lvl>
    <w:lvl w:ilvl="8" w:tplc="F69ED2A4">
      <w:start w:val="1"/>
      <w:numFmt w:val="bullet"/>
      <w:lvlText w:val=""/>
      <w:lvlJc w:val="left"/>
      <w:pPr>
        <w:ind w:left="6480" w:hanging="360"/>
      </w:pPr>
      <w:rPr>
        <w:rFonts w:ascii="Wingdings" w:hAnsi="Wingdings" w:hint="default"/>
      </w:rPr>
    </w:lvl>
  </w:abstractNum>
  <w:num w:numId="1" w16cid:durableId="955988097">
    <w:abstractNumId w:val="42"/>
  </w:num>
  <w:num w:numId="2" w16cid:durableId="1139960517">
    <w:abstractNumId w:val="43"/>
  </w:num>
  <w:num w:numId="3" w16cid:durableId="1445230239">
    <w:abstractNumId w:val="7"/>
  </w:num>
  <w:num w:numId="4" w16cid:durableId="261571856">
    <w:abstractNumId w:val="47"/>
  </w:num>
  <w:num w:numId="5" w16cid:durableId="1822653543">
    <w:abstractNumId w:val="13"/>
  </w:num>
  <w:num w:numId="6" w16cid:durableId="337847752">
    <w:abstractNumId w:val="19"/>
  </w:num>
  <w:num w:numId="7" w16cid:durableId="648944821">
    <w:abstractNumId w:val="48"/>
  </w:num>
  <w:num w:numId="8" w16cid:durableId="2054883404">
    <w:abstractNumId w:val="41"/>
  </w:num>
  <w:num w:numId="9" w16cid:durableId="667249122">
    <w:abstractNumId w:val="5"/>
  </w:num>
  <w:num w:numId="10" w16cid:durableId="318195257">
    <w:abstractNumId w:val="6"/>
  </w:num>
  <w:num w:numId="11" w16cid:durableId="1756365466">
    <w:abstractNumId w:val="22"/>
  </w:num>
  <w:num w:numId="12" w16cid:durableId="380640426">
    <w:abstractNumId w:val="8"/>
  </w:num>
  <w:num w:numId="13" w16cid:durableId="1403212233">
    <w:abstractNumId w:val="23"/>
  </w:num>
  <w:num w:numId="14" w16cid:durableId="864177239">
    <w:abstractNumId w:val="28"/>
  </w:num>
  <w:num w:numId="15" w16cid:durableId="2077434219">
    <w:abstractNumId w:val="10"/>
  </w:num>
  <w:num w:numId="16" w16cid:durableId="1189369154">
    <w:abstractNumId w:val="12"/>
  </w:num>
  <w:num w:numId="17" w16cid:durableId="1502042718">
    <w:abstractNumId w:val="35"/>
  </w:num>
  <w:num w:numId="18" w16cid:durableId="1213469578">
    <w:abstractNumId w:val="16"/>
  </w:num>
  <w:num w:numId="19" w16cid:durableId="1545369704">
    <w:abstractNumId w:val="17"/>
  </w:num>
  <w:num w:numId="20" w16cid:durableId="1049232350">
    <w:abstractNumId w:val="4"/>
  </w:num>
  <w:num w:numId="21" w16cid:durableId="1392073362">
    <w:abstractNumId w:val="26"/>
  </w:num>
  <w:num w:numId="22" w16cid:durableId="1979533089">
    <w:abstractNumId w:val="11"/>
  </w:num>
  <w:num w:numId="23" w16cid:durableId="281039617">
    <w:abstractNumId w:val="27"/>
  </w:num>
  <w:num w:numId="24" w16cid:durableId="2083407470">
    <w:abstractNumId w:val="31"/>
  </w:num>
  <w:num w:numId="25" w16cid:durableId="1404529799">
    <w:abstractNumId w:val="40"/>
  </w:num>
  <w:num w:numId="26" w16cid:durableId="1230194439">
    <w:abstractNumId w:val="30"/>
  </w:num>
  <w:num w:numId="27" w16cid:durableId="1582375168">
    <w:abstractNumId w:val="37"/>
  </w:num>
  <w:num w:numId="28" w16cid:durableId="1784377611">
    <w:abstractNumId w:val="1"/>
  </w:num>
  <w:num w:numId="29" w16cid:durableId="1654213548">
    <w:abstractNumId w:val="38"/>
  </w:num>
  <w:num w:numId="30" w16cid:durableId="614023753">
    <w:abstractNumId w:val="18"/>
  </w:num>
  <w:num w:numId="31" w16cid:durableId="2119525524">
    <w:abstractNumId w:val="34"/>
  </w:num>
  <w:num w:numId="32" w16cid:durableId="2020964382">
    <w:abstractNumId w:val="39"/>
  </w:num>
  <w:num w:numId="33" w16cid:durableId="97607609">
    <w:abstractNumId w:val="15"/>
  </w:num>
  <w:num w:numId="34" w16cid:durableId="1568570592">
    <w:abstractNumId w:val="24"/>
  </w:num>
  <w:num w:numId="35" w16cid:durableId="1971395534">
    <w:abstractNumId w:val="2"/>
  </w:num>
  <w:num w:numId="36" w16cid:durableId="496270887">
    <w:abstractNumId w:val="3"/>
  </w:num>
  <w:num w:numId="37" w16cid:durableId="1868833876">
    <w:abstractNumId w:val="32"/>
  </w:num>
  <w:num w:numId="38" w16cid:durableId="2044286091">
    <w:abstractNumId w:val="21"/>
  </w:num>
  <w:num w:numId="39" w16cid:durableId="290331985">
    <w:abstractNumId w:val="44"/>
  </w:num>
  <w:num w:numId="40" w16cid:durableId="1896501381">
    <w:abstractNumId w:val="14"/>
  </w:num>
  <w:num w:numId="41" w16cid:durableId="1174226302">
    <w:abstractNumId w:val="36"/>
  </w:num>
  <w:num w:numId="42" w16cid:durableId="1156844774">
    <w:abstractNumId w:val="33"/>
  </w:num>
  <w:num w:numId="43" w16cid:durableId="412748239">
    <w:abstractNumId w:val="0"/>
  </w:num>
  <w:num w:numId="44" w16cid:durableId="1314717802">
    <w:abstractNumId w:val="45"/>
  </w:num>
  <w:num w:numId="45" w16cid:durableId="833910736">
    <w:abstractNumId w:val="46"/>
  </w:num>
  <w:num w:numId="46" w16cid:durableId="585581159">
    <w:abstractNumId w:val="9"/>
  </w:num>
  <w:num w:numId="47" w16cid:durableId="1931617327">
    <w:abstractNumId w:val="25"/>
  </w:num>
  <w:num w:numId="48" w16cid:durableId="4938436">
    <w:abstractNumId w:val="29"/>
  </w:num>
  <w:num w:numId="49" w16cid:durableId="54179306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embedTrueTypeFonts/>
  <w:attachedTemplate r:id="rId1"/>
  <w:stylePaneFormatFilter w:val="2001" w:allStyles="1" w:customStyles="0" w:latentStyles="0" w:stylesInUse="0" w:headingStyles="0" w:numberingStyles="0" w:tableStyles="0" w:directFormattingOnRuns="0" w:directFormattingOnParagraphs="0" w:directFormattingOnNumbering="0" w:directFormattingOnTables="0" w:clearFormatting="0" w:top3HeadingStyles="1" w:visibleStyles="0" w:alternateStyleNames="0"/>
  <w:defaultTabStop w:val="720"/>
  <w:hyphenationZone w:val="425"/>
  <w:drawingGridHorizontalSpacing w:val="284"/>
  <w:drawingGridVerticalSpacing w:val="284"/>
  <w:displayHorizontalDrawingGridEvery w:val="2"/>
  <w:displayVerticalDrawingGridEvery w:val="2"/>
  <w:doNotUseMarginsForDrawingGridOrigin/>
  <w:drawingGridHorizontalOrigin w:val="0"/>
  <w:drawingGridVerticalOrigin w:val="0"/>
  <w:noPunctuationKerning/>
  <w:characterSpacingControl w:val="doNotCompress"/>
  <w:hdrShapeDefaults>
    <o:shapedefaults v:ext="edit" spidmax="2050">
      <o:colormru v:ext="edit" colors="#428299"/>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1FDC"/>
    <w:rsid w:val="00001344"/>
    <w:rsid w:val="00014EEB"/>
    <w:rsid w:val="00017A21"/>
    <w:rsid w:val="00023A88"/>
    <w:rsid w:val="00030C75"/>
    <w:rsid w:val="00033493"/>
    <w:rsid w:val="00041FE3"/>
    <w:rsid w:val="000511D9"/>
    <w:rsid w:val="00054860"/>
    <w:rsid w:val="0005596E"/>
    <w:rsid w:val="00057476"/>
    <w:rsid w:val="0006620E"/>
    <w:rsid w:val="00067FAB"/>
    <w:rsid w:val="00073038"/>
    <w:rsid w:val="00073DAA"/>
    <w:rsid w:val="0007417E"/>
    <w:rsid w:val="00077093"/>
    <w:rsid w:val="000800A4"/>
    <w:rsid w:val="0008164E"/>
    <w:rsid w:val="00081E9C"/>
    <w:rsid w:val="00083BC3"/>
    <w:rsid w:val="000946D5"/>
    <w:rsid w:val="000972A0"/>
    <w:rsid w:val="000A5118"/>
    <w:rsid w:val="000A7238"/>
    <w:rsid w:val="000C0CA1"/>
    <w:rsid w:val="000C5F32"/>
    <w:rsid w:val="000D53AE"/>
    <w:rsid w:val="000F4D8E"/>
    <w:rsid w:val="000F6810"/>
    <w:rsid w:val="0010131A"/>
    <w:rsid w:val="00102126"/>
    <w:rsid w:val="0010282F"/>
    <w:rsid w:val="00122246"/>
    <w:rsid w:val="00127B33"/>
    <w:rsid w:val="00130CC7"/>
    <w:rsid w:val="00131CE8"/>
    <w:rsid w:val="001352DC"/>
    <w:rsid w:val="001357B2"/>
    <w:rsid w:val="00135871"/>
    <w:rsid w:val="0014177E"/>
    <w:rsid w:val="0014397E"/>
    <w:rsid w:val="0015215E"/>
    <w:rsid w:val="0015378C"/>
    <w:rsid w:val="00162C67"/>
    <w:rsid w:val="00163EC9"/>
    <w:rsid w:val="00166897"/>
    <w:rsid w:val="00167A9D"/>
    <w:rsid w:val="00173540"/>
    <w:rsid w:val="001756D7"/>
    <w:rsid w:val="00182BA8"/>
    <w:rsid w:val="001831FE"/>
    <w:rsid w:val="00191073"/>
    <w:rsid w:val="001934ED"/>
    <w:rsid w:val="00197977"/>
    <w:rsid w:val="001A183A"/>
    <w:rsid w:val="001A25E0"/>
    <w:rsid w:val="001A3127"/>
    <w:rsid w:val="001A3C8F"/>
    <w:rsid w:val="001A43E5"/>
    <w:rsid w:val="001A52CC"/>
    <w:rsid w:val="001B0C69"/>
    <w:rsid w:val="001B15EF"/>
    <w:rsid w:val="001B1BE0"/>
    <w:rsid w:val="001B4320"/>
    <w:rsid w:val="001B5201"/>
    <w:rsid w:val="001C08AA"/>
    <w:rsid w:val="001C1940"/>
    <w:rsid w:val="001D0452"/>
    <w:rsid w:val="001D0B01"/>
    <w:rsid w:val="001D3C84"/>
    <w:rsid w:val="001E06DF"/>
    <w:rsid w:val="001F1A2B"/>
    <w:rsid w:val="001F7C7F"/>
    <w:rsid w:val="0020022E"/>
    <w:rsid w:val="00202A77"/>
    <w:rsid w:val="00205338"/>
    <w:rsid w:val="00206AE0"/>
    <w:rsid w:val="00207068"/>
    <w:rsid w:val="0021324A"/>
    <w:rsid w:val="002145F0"/>
    <w:rsid w:val="00222622"/>
    <w:rsid w:val="00230102"/>
    <w:rsid w:val="0023384E"/>
    <w:rsid w:val="00237B0E"/>
    <w:rsid w:val="00243346"/>
    <w:rsid w:val="00246848"/>
    <w:rsid w:val="00250A38"/>
    <w:rsid w:val="00253311"/>
    <w:rsid w:val="00260A0E"/>
    <w:rsid w:val="00264C82"/>
    <w:rsid w:val="00265E27"/>
    <w:rsid w:val="00271CE5"/>
    <w:rsid w:val="00280095"/>
    <w:rsid w:val="00282020"/>
    <w:rsid w:val="002833DA"/>
    <w:rsid w:val="00284264"/>
    <w:rsid w:val="00293EB6"/>
    <w:rsid w:val="002B0714"/>
    <w:rsid w:val="002B0FB0"/>
    <w:rsid w:val="002C6A3D"/>
    <w:rsid w:val="002C732C"/>
    <w:rsid w:val="002C7CE0"/>
    <w:rsid w:val="002D1E03"/>
    <w:rsid w:val="002D598C"/>
    <w:rsid w:val="002D59B9"/>
    <w:rsid w:val="002D6611"/>
    <w:rsid w:val="002D6B74"/>
    <w:rsid w:val="002E0D6C"/>
    <w:rsid w:val="002F7B1D"/>
    <w:rsid w:val="00301725"/>
    <w:rsid w:val="003019D6"/>
    <w:rsid w:val="00302706"/>
    <w:rsid w:val="00306332"/>
    <w:rsid w:val="00307C4D"/>
    <w:rsid w:val="00312540"/>
    <w:rsid w:val="0032141E"/>
    <w:rsid w:val="0032187F"/>
    <w:rsid w:val="00323232"/>
    <w:rsid w:val="00337D5A"/>
    <w:rsid w:val="003627A9"/>
    <w:rsid w:val="003636BF"/>
    <w:rsid w:val="0036414A"/>
    <w:rsid w:val="00365B8B"/>
    <w:rsid w:val="00366823"/>
    <w:rsid w:val="0037479F"/>
    <w:rsid w:val="00376E88"/>
    <w:rsid w:val="00381EA9"/>
    <w:rsid w:val="00384419"/>
    <w:rsid w:val="003845B4"/>
    <w:rsid w:val="00385652"/>
    <w:rsid w:val="00387593"/>
    <w:rsid w:val="00387B1A"/>
    <w:rsid w:val="003A0448"/>
    <w:rsid w:val="003B0D6A"/>
    <w:rsid w:val="003B1C7E"/>
    <w:rsid w:val="003B4EF3"/>
    <w:rsid w:val="003B5CE5"/>
    <w:rsid w:val="003B6F23"/>
    <w:rsid w:val="003D0972"/>
    <w:rsid w:val="003D5D1F"/>
    <w:rsid w:val="003D7AC8"/>
    <w:rsid w:val="003E0798"/>
    <w:rsid w:val="003E106C"/>
    <w:rsid w:val="003E1C74"/>
    <w:rsid w:val="003E6103"/>
    <w:rsid w:val="003F4466"/>
    <w:rsid w:val="004024FD"/>
    <w:rsid w:val="00402EAE"/>
    <w:rsid w:val="004102FA"/>
    <w:rsid w:val="004108BC"/>
    <w:rsid w:val="004123ED"/>
    <w:rsid w:val="00413F68"/>
    <w:rsid w:val="0041688C"/>
    <w:rsid w:val="004230E6"/>
    <w:rsid w:val="00425102"/>
    <w:rsid w:val="0042641B"/>
    <w:rsid w:val="0042646F"/>
    <w:rsid w:val="00435F46"/>
    <w:rsid w:val="004422B7"/>
    <w:rsid w:val="0044783F"/>
    <w:rsid w:val="00452616"/>
    <w:rsid w:val="00462EB8"/>
    <w:rsid w:val="004636BC"/>
    <w:rsid w:val="00464DD0"/>
    <w:rsid w:val="00475DF2"/>
    <w:rsid w:val="0048136D"/>
    <w:rsid w:val="004831EA"/>
    <w:rsid w:val="00483B03"/>
    <w:rsid w:val="00491283"/>
    <w:rsid w:val="004A18D3"/>
    <w:rsid w:val="004A2B45"/>
    <w:rsid w:val="004A55C9"/>
    <w:rsid w:val="004C58E1"/>
    <w:rsid w:val="004C6911"/>
    <w:rsid w:val="004C7242"/>
    <w:rsid w:val="004D3243"/>
    <w:rsid w:val="004E108C"/>
    <w:rsid w:val="004E280D"/>
    <w:rsid w:val="004E7282"/>
    <w:rsid w:val="004F5F7A"/>
    <w:rsid w:val="00500810"/>
    <w:rsid w:val="005009BC"/>
    <w:rsid w:val="005115CF"/>
    <w:rsid w:val="005120C9"/>
    <w:rsid w:val="00526246"/>
    <w:rsid w:val="0053002D"/>
    <w:rsid w:val="00534B10"/>
    <w:rsid w:val="00535ECB"/>
    <w:rsid w:val="005369B1"/>
    <w:rsid w:val="0055362B"/>
    <w:rsid w:val="00555457"/>
    <w:rsid w:val="00556E59"/>
    <w:rsid w:val="00557DA7"/>
    <w:rsid w:val="00564BB3"/>
    <w:rsid w:val="00565DB0"/>
    <w:rsid w:val="00567106"/>
    <w:rsid w:val="00567613"/>
    <w:rsid w:val="0057383C"/>
    <w:rsid w:val="00583467"/>
    <w:rsid w:val="00586E0D"/>
    <w:rsid w:val="0058783C"/>
    <w:rsid w:val="0059754F"/>
    <w:rsid w:val="005A0855"/>
    <w:rsid w:val="005A1376"/>
    <w:rsid w:val="005A3687"/>
    <w:rsid w:val="005A3C85"/>
    <w:rsid w:val="005A4235"/>
    <w:rsid w:val="005B2EEA"/>
    <w:rsid w:val="005B5DB1"/>
    <w:rsid w:val="005C14C1"/>
    <w:rsid w:val="005C164C"/>
    <w:rsid w:val="005C2280"/>
    <w:rsid w:val="005C240A"/>
    <w:rsid w:val="005C669E"/>
    <w:rsid w:val="005C784E"/>
    <w:rsid w:val="005D3AD2"/>
    <w:rsid w:val="005E193F"/>
    <w:rsid w:val="005E1D3C"/>
    <w:rsid w:val="005E4B25"/>
    <w:rsid w:val="005E51DB"/>
    <w:rsid w:val="005E653B"/>
    <w:rsid w:val="005E6DF0"/>
    <w:rsid w:val="0060006C"/>
    <w:rsid w:val="00605BA9"/>
    <w:rsid w:val="00616E58"/>
    <w:rsid w:val="006227F7"/>
    <w:rsid w:val="00632253"/>
    <w:rsid w:val="006372B8"/>
    <w:rsid w:val="00637630"/>
    <w:rsid w:val="00640B5F"/>
    <w:rsid w:val="00642714"/>
    <w:rsid w:val="00644D52"/>
    <w:rsid w:val="006455CE"/>
    <w:rsid w:val="00645ECC"/>
    <w:rsid w:val="0067029D"/>
    <w:rsid w:val="006709A3"/>
    <w:rsid w:val="00673D1F"/>
    <w:rsid w:val="006A1FDC"/>
    <w:rsid w:val="006B5E2E"/>
    <w:rsid w:val="006B6463"/>
    <w:rsid w:val="006C0085"/>
    <w:rsid w:val="006C0F76"/>
    <w:rsid w:val="006C3331"/>
    <w:rsid w:val="006D4200"/>
    <w:rsid w:val="006D42D9"/>
    <w:rsid w:val="006E29B2"/>
    <w:rsid w:val="006E306F"/>
    <w:rsid w:val="006F4113"/>
    <w:rsid w:val="006F73C3"/>
    <w:rsid w:val="00711E68"/>
    <w:rsid w:val="00713753"/>
    <w:rsid w:val="00713F5C"/>
    <w:rsid w:val="00714197"/>
    <w:rsid w:val="00716E22"/>
    <w:rsid w:val="00720316"/>
    <w:rsid w:val="00720E06"/>
    <w:rsid w:val="00725970"/>
    <w:rsid w:val="0073125D"/>
    <w:rsid w:val="00733017"/>
    <w:rsid w:val="00736F19"/>
    <w:rsid w:val="00737E99"/>
    <w:rsid w:val="00740427"/>
    <w:rsid w:val="007432AF"/>
    <w:rsid w:val="007545CF"/>
    <w:rsid w:val="00754BEE"/>
    <w:rsid w:val="0076390C"/>
    <w:rsid w:val="00767380"/>
    <w:rsid w:val="00767E8A"/>
    <w:rsid w:val="00783310"/>
    <w:rsid w:val="007A0681"/>
    <w:rsid w:val="007A4A6D"/>
    <w:rsid w:val="007D1BCF"/>
    <w:rsid w:val="007D1D40"/>
    <w:rsid w:val="007D2490"/>
    <w:rsid w:val="007D6553"/>
    <w:rsid w:val="007D75CF"/>
    <w:rsid w:val="007E17DB"/>
    <w:rsid w:val="007E6DC5"/>
    <w:rsid w:val="007F36EE"/>
    <w:rsid w:val="007F465A"/>
    <w:rsid w:val="00803D9C"/>
    <w:rsid w:val="0080706C"/>
    <w:rsid w:val="00815CD4"/>
    <w:rsid w:val="00816786"/>
    <w:rsid w:val="008243F7"/>
    <w:rsid w:val="008362A2"/>
    <w:rsid w:val="0084295E"/>
    <w:rsid w:val="00844B64"/>
    <w:rsid w:val="008509EC"/>
    <w:rsid w:val="00861BC2"/>
    <w:rsid w:val="0086240F"/>
    <w:rsid w:val="00866B8A"/>
    <w:rsid w:val="0088043C"/>
    <w:rsid w:val="008805B7"/>
    <w:rsid w:val="0088747D"/>
    <w:rsid w:val="00887D1F"/>
    <w:rsid w:val="008906C9"/>
    <w:rsid w:val="008916E6"/>
    <w:rsid w:val="0089775E"/>
    <w:rsid w:val="008A12B6"/>
    <w:rsid w:val="008A1963"/>
    <w:rsid w:val="008A414D"/>
    <w:rsid w:val="008A5FFB"/>
    <w:rsid w:val="008B2FF8"/>
    <w:rsid w:val="008B6C3A"/>
    <w:rsid w:val="008B77BC"/>
    <w:rsid w:val="008C1D9C"/>
    <w:rsid w:val="008C5738"/>
    <w:rsid w:val="008D04F0"/>
    <w:rsid w:val="008D21E3"/>
    <w:rsid w:val="008D3A2F"/>
    <w:rsid w:val="008D5B4D"/>
    <w:rsid w:val="008F11B2"/>
    <w:rsid w:val="008F3500"/>
    <w:rsid w:val="008F3C85"/>
    <w:rsid w:val="00902B19"/>
    <w:rsid w:val="00903247"/>
    <w:rsid w:val="00907208"/>
    <w:rsid w:val="00910AAF"/>
    <w:rsid w:val="00917C8F"/>
    <w:rsid w:val="00924E3C"/>
    <w:rsid w:val="00926723"/>
    <w:rsid w:val="00931542"/>
    <w:rsid w:val="00931E21"/>
    <w:rsid w:val="009358A8"/>
    <w:rsid w:val="00940E32"/>
    <w:rsid w:val="0094362E"/>
    <w:rsid w:val="00946598"/>
    <w:rsid w:val="009470C1"/>
    <w:rsid w:val="009612BB"/>
    <w:rsid w:val="009652FA"/>
    <w:rsid w:val="00966F1D"/>
    <w:rsid w:val="0097200A"/>
    <w:rsid w:val="0097741F"/>
    <w:rsid w:val="00991B8C"/>
    <w:rsid w:val="00993320"/>
    <w:rsid w:val="009B1398"/>
    <w:rsid w:val="009B27F1"/>
    <w:rsid w:val="009B64E5"/>
    <w:rsid w:val="009C052F"/>
    <w:rsid w:val="009D4CD8"/>
    <w:rsid w:val="009D69D2"/>
    <w:rsid w:val="009E0EA1"/>
    <w:rsid w:val="009E5DBD"/>
    <w:rsid w:val="009F2847"/>
    <w:rsid w:val="009F47CC"/>
    <w:rsid w:val="009F5547"/>
    <w:rsid w:val="00A00175"/>
    <w:rsid w:val="00A00E82"/>
    <w:rsid w:val="00A02A0E"/>
    <w:rsid w:val="00A038B4"/>
    <w:rsid w:val="00A044D3"/>
    <w:rsid w:val="00A066A9"/>
    <w:rsid w:val="00A125C5"/>
    <w:rsid w:val="00A158D0"/>
    <w:rsid w:val="00A2229C"/>
    <w:rsid w:val="00A265B5"/>
    <w:rsid w:val="00A30256"/>
    <w:rsid w:val="00A302B7"/>
    <w:rsid w:val="00A31FB0"/>
    <w:rsid w:val="00A32567"/>
    <w:rsid w:val="00A45935"/>
    <w:rsid w:val="00A47862"/>
    <w:rsid w:val="00A5039D"/>
    <w:rsid w:val="00A5772E"/>
    <w:rsid w:val="00A65EE7"/>
    <w:rsid w:val="00A70133"/>
    <w:rsid w:val="00A70238"/>
    <w:rsid w:val="00A72681"/>
    <w:rsid w:val="00A77CD5"/>
    <w:rsid w:val="00A82616"/>
    <w:rsid w:val="00A86A02"/>
    <w:rsid w:val="00A926B9"/>
    <w:rsid w:val="00A95F7A"/>
    <w:rsid w:val="00A9645B"/>
    <w:rsid w:val="00A975FB"/>
    <w:rsid w:val="00AA12B9"/>
    <w:rsid w:val="00AB1660"/>
    <w:rsid w:val="00AB2775"/>
    <w:rsid w:val="00AB7385"/>
    <w:rsid w:val="00AB74D1"/>
    <w:rsid w:val="00AC3F35"/>
    <w:rsid w:val="00AC5E6C"/>
    <w:rsid w:val="00AD22C5"/>
    <w:rsid w:val="00AD5F2D"/>
    <w:rsid w:val="00AE0DFB"/>
    <w:rsid w:val="00AE4D13"/>
    <w:rsid w:val="00AF1295"/>
    <w:rsid w:val="00AF290F"/>
    <w:rsid w:val="00AF489F"/>
    <w:rsid w:val="00B06953"/>
    <w:rsid w:val="00B12FA8"/>
    <w:rsid w:val="00B147C7"/>
    <w:rsid w:val="00B17141"/>
    <w:rsid w:val="00B178DC"/>
    <w:rsid w:val="00B255D3"/>
    <w:rsid w:val="00B2651E"/>
    <w:rsid w:val="00B31575"/>
    <w:rsid w:val="00B34E89"/>
    <w:rsid w:val="00B41C3D"/>
    <w:rsid w:val="00B52432"/>
    <w:rsid w:val="00B5752B"/>
    <w:rsid w:val="00B615E2"/>
    <w:rsid w:val="00B649F5"/>
    <w:rsid w:val="00B66C54"/>
    <w:rsid w:val="00B7216D"/>
    <w:rsid w:val="00B722F7"/>
    <w:rsid w:val="00B72805"/>
    <w:rsid w:val="00B77108"/>
    <w:rsid w:val="00B77B47"/>
    <w:rsid w:val="00B82F7B"/>
    <w:rsid w:val="00B8547D"/>
    <w:rsid w:val="00B879E3"/>
    <w:rsid w:val="00B95A4A"/>
    <w:rsid w:val="00B974C5"/>
    <w:rsid w:val="00BB0946"/>
    <w:rsid w:val="00BB1259"/>
    <w:rsid w:val="00BC114D"/>
    <w:rsid w:val="00BC5297"/>
    <w:rsid w:val="00BC5762"/>
    <w:rsid w:val="00BC7182"/>
    <w:rsid w:val="00BC75E9"/>
    <w:rsid w:val="00BD3C93"/>
    <w:rsid w:val="00BD4345"/>
    <w:rsid w:val="00BD4BE7"/>
    <w:rsid w:val="00BF0D4A"/>
    <w:rsid w:val="00BF2CAC"/>
    <w:rsid w:val="00BF6D11"/>
    <w:rsid w:val="00BF7D6C"/>
    <w:rsid w:val="00C04470"/>
    <w:rsid w:val="00C04583"/>
    <w:rsid w:val="00C052BC"/>
    <w:rsid w:val="00C12A24"/>
    <w:rsid w:val="00C14A5A"/>
    <w:rsid w:val="00C15510"/>
    <w:rsid w:val="00C17F1F"/>
    <w:rsid w:val="00C21751"/>
    <w:rsid w:val="00C21B3B"/>
    <w:rsid w:val="00C24E26"/>
    <w:rsid w:val="00C250D5"/>
    <w:rsid w:val="00C25530"/>
    <w:rsid w:val="00C25917"/>
    <w:rsid w:val="00C5159C"/>
    <w:rsid w:val="00C53932"/>
    <w:rsid w:val="00C579AA"/>
    <w:rsid w:val="00C617A0"/>
    <w:rsid w:val="00C64EE9"/>
    <w:rsid w:val="00C67219"/>
    <w:rsid w:val="00C7482A"/>
    <w:rsid w:val="00C7494A"/>
    <w:rsid w:val="00C74FA3"/>
    <w:rsid w:val="00C80302"/>
    <w:rsid w:val="00C82BF8"/>
    <w:rsid w:val="00C83CF9"/>
    <w:rsid w:val="00C85B1E"/>
    <w:rsid w:val="00C908D8"/>
    <w:rsid w:val="00C92898"/>
    <w:rsid w:val="00C931A2"/>
    <w:rsid w:val="00C94BAF"/>
    <w:rsid w:val="00C95B21"/>
    <w:rsid w:val="00C96A78"/>
    <w:rsid w:val="00C97059"/>
    <w:rsid w:val="00CA0F2D"/>
    <w:rsid w:val="00CA4B5F"/>
    <w:rsid w:val="00CB22B2"/>
    <w:rsid w:val="00CB4D64"/>
    <w:rsid w:val="00CB51C5"/>
    <w:rsid w:val="00CB646C"/>
    <w:rsid w:val="00CD2C30"/>
    <w:rsid w:val="00CD3200"/>
    <w:rsid w:val="00CD6963"/>
    <w:rsid w:val="00CE35E5"/>
    <w:rsid w:val="00CE7514"/>
    <w:rsid w:val="00CF4BCA"/>
    <w:rsid w:val="00CF63CC"/>
    <w:rsid w:val="00CF6D47"/>
    <w:rsid w:val="00D11CC1"/>
    <w:rsid w:val="00D148DA"/>
    <w:rsid w:val="00D248DE"/>
    <w:rsid w:val="00D24932"/>
    <w:rsid w:val="00D2600A"/>
    <w:rsid w:val="00D27BCE"/>
    <w:rsid w:val="00D3215C"/>
    <w:rsid w:val="00D32215"/>
    <w:rsid w:val="00D32361"/>
    <w:rsid w:val="00D32CD7"/>
    <w:rsid w:val="00D36B69"/>
    <w:rsid w:val="00D42DE2"/>
    <w:rsid w:val="00D45B2F"/>
    <w:rsid w:val="00D524AD"/>
    <w:rsid w:val="00D53414"/>
    <w:rsid w:val="00D5541D"/>
    <w:rsid w:val="00D57D95"/>
    <w:rsid w:val="00D57EDA"/>
    <w:rsid w:val="00D60FE7"/>
    <w:rsid w:val="00D61C02"/>
    <w:rsid w:val="00D63E42"/>
    <w:rsid w:val="00D64541"/>
    <w:rsid w:val="00D65A2C"/>
    <w:rsid w:val="00D67AFA"/>
    <w:rsid w:val="00D71E48"/>
    <w:rsid w:val="00D73E40"/>
    <w:rsid w:val="00D74BAD"/>
    <w:rsid w:val="00D8542D"/>
    <w:rsid w:val="00D9412E"/>
    <w:rsid w:val="00D974C0"/>
    <w:rsid w:val="00DB014A"/>
    <w:rsid w:val="00DB135C"/>
    <w:rsid w:val="00DB4FC3"/>
    <w:rsid w:val="00DB71ED"/>
    <w:rsid w:val="00DC1EBA"/>
    <w:rsid w:val="00DC63CA"/>
    <w:rsid w:val="00DC6A71"/>
    <w:rsid w:val="00DC799A"/>
    <w:rsid w:val="00DD586A"/>
    <w:rsid w:val="00DE1764"/>
    <w:rsid w:val="00DE1DA3"/>
    <w:rsid w:val="00DE3D43"/>
    <w:rsid w:val="00DE5B46"/>
    <w:rsid w:val="00DE7914"/>
    <w:rsid w:val="00DF041F"/>
    <w:rsid w:val="00DF083D"/>
    <w:rsid w:val="00DF4E19"/>
    <w:rsid w:val="00DF5001"/>
    <w:rsid w:val="00E004CF"/>
    <w:rsid w:val="00E017D4"/>
    <w:rsid w:val="00E0357D"/>
    <w:rsid w:val="00E04D7D"/>
    <w:rsid w:val="00E110FE"/>
    <w:rsid w:val="00E12DB2"/>
    <w:rsid w:val="00E24EC2"/>
    <w:rsid w:val="00E35C3F"/>
    <w:rsid w:val="00E37E7D"/>
    <w:rsid w:val="00E52032"/>
    <w:rsid w:val="00E52676"/>
    <w:rsid w:val="00E5531F"/>
    <w:rsid w:val="00E60D3A"/>
    <w:rsid w:val="00E62A52"/>
    <w:rsid w:val="00E67815"/>
    <w:rsid w:val="00E701C3"/>
    <w:rsid w:val="00E71DD0"/>
    <w:rsid w:val="00E73E0D"/>
    <w:rsid w:val="00E74364"/>
    <w:rsid w:val="00E77B28"/>
    <w:rsid w:val="00E8373E"/>
    <w:rsid w:val="00E959B4"/>
    <w:rsid w:val="00EA78EE"/>
    <w:rsid w:val="00EB473D"/>
    <w:rsid w:val="00EB4B48"/>
    <w:rsid w:val="00EC1437"/>
    <w:rsid w:val="00EC7ABA"/>
    <w:rsid w:val="00ED1DCA"/>
    <w:rsid w:val="00ED3C2D"/>
    <w:rsid w:val="00EE0451"/>
    <w:rsid w:val="00EE3D7A"/>
    <w:rsid w:val="00EF2B57"/>
    <w:rsid w:val="00EF551E"/>
    <w:rsid w:val="00EF7050"/>
    <w:rsid w:val="00F16530"/>
    <w:rsid w:val="00F171D0"/>
    <w:rsid w:val="00F23940"/>
    <w:rsid w:val="00F240BB"/>
    <w:rsid w:val="00F25AB8"/>
    <w:rsid w:val="00F26BEF"/>
    <w:rsid w:val="00F27309"/>
    <w:rsid w:val="00F27951"/>
    <w:rsid w:val="00F34BB6"/>
    <w:rsid w:val="00F35E90"/>
    <w:rsid w:val="00F36489"/>
    <w:rsid w:val="00F42F31"/>
    <w:rsid w:val="00F45394"/>
    <w:rsid w:val="00F46724"/>
    <w:rsid w:val="00F46CD1"/>
    <w:rsid w:val="00F50128"/>
    <w:rsid w:val="00F51FBF"/>
    <w:rsid w:val="00F55C0F"/>
    <w:rsid w:val="00F569AD"/>
    <w:rsid w:val="00F57FED"/>
    <w:rsid w:val="00F67360"/>
    <w:rsid w:val="00F67F3A"/>
    <w:rsid w:val="00F712D5"/>
    <w:rsid w:val="00F77CEF"/>
    <w:rsid w:val="00F9713F"/>
    <w:rsid w:val="00FA08EF"/>
    <w:rsid w:val="00FA23A2"/>
    <w:rsid w:val="00FA2616"/>
    <w:rsid w:val="00FA26A8"/>
    <w:rsid w:val="00FA39C4"/>
    <w:rsid w:val="00FB0F9D"/>
    <w:rsid w:val="00FC2E5D"/>
    <w:rsid w:val="00FD2F11"/>
    <w:rsid w:val="00FD4384"/>
    <w:rsid w:val="00FD4B59"/>
    <w:rsid w:val="00FD565E"/>
    <w:rsid w:val="00FE2D21"/>
    <w:rsid w:val="00FF05D5"/>
    <w:rsid w:val="00FF68BC"/>
    <w:rsid w:val="00FF782C"/>
    <w:rsid w:val="01963496"/>
    <w:rsid w:val="026AFB92"/>
    <w:rsid w:val="035F92BE"/>
    <w:rsid w:val="03CAFED2"/>
    <w:rsid w:val="03F35D01"/>
    <w:rsid w:val="03FAA5E2"/>
    <w:rsid w:val="0438A553"/>
    <w:rsid w:val="0482CC29"/>
    <w:rsid w:val="05CA5CC2"/>
    <w:rsid w:val="06558FC8"/>
    <w:rsid w:val="075B1F90"/>
    <w:rsid w:val="08279B7C"/>
    <w:rsid w:val="082A5A48"/>
    <w:rsid w:val="08F9F35F"/>
    <w:rsid w:val="0902CB99"/>
    <w:rsid w:val="09531B7E"/>
    <w:rsid w:val="09E9EE15"/>
    <w:rsid w:val="0A83E3F1"/>
    <w:rsid w:val="0AA45DFD"/>
    <w:rsid w:val="0BFED2FE"/>
    <w:rsid w:val="0C780366"/>
    <w:rsid w:val="0CF515F0"/>
    <w:rsid w:val="0D218ED7"/>
    <w:rsid w:val="0D5E1125"/>
    <w:rsid w:val="0D6A1D52"/>
    <w:rsid w:val="0D6ED7CC"/>
    <w:rsid w:val="0DF7B48C"/>
    <w:rsid w:val="0F760A95"/>
    <w:rsid w:val="0F8AC659"/>
    <w:rsid w:val="107C5AC2"/>
    <w:rsid w:val="10F21007"/>
    <w:rsid w:val="117C4CF3"/>
    <w:rsid w:val="12535FAF"/>
    <w:rsid w:val="126ACDE5"/>
    <w:rsid w:val="127006B2"/>
    <w:rsid w:val="12707A2E"/>
    <w:rsid w:val="12A400F0"/>
    <w:rsid w:val="1377DACF"/>
    <w:rsid w:val="14CD3980"/>
    <w:rsid w:val="15C0D905"/>
    <w:rsid w:val="1706B0D1"/>
    <w:rsid w:val="17FDEEBE"/>
    <w:rsid w:val="18BBAC5F"/>
    <w:rsid w:val="18BC214D"/>
    <w:rsid w:val="19167BC2"/>
    <w:rsid w:val="1A7D5A3E"/>
    <w:rsid w:val="1A884FF2"/>
    <w:rsid w:val="1AF7189C"/>
    <w:rsid w:val="1C23A508"/>
    <w:rsid w:val="1C67698A"/>
    <w:rsid w:val="1CD21AA0"/>
    <w:rsid w:val="1CD58FD6"/>
    <w:rsid w:val="1D377CD3"/>
    <w:rsid w:val="1D96CC87"/>
    <w:rsid w:val="1DEEF33A"/>
    <w:rsid w:val="1EB14CBD"/>
    <w:rsid w:val="1ED7561C"/>
    <w:rsid w:val="1FD59E67"/>
    <w:rsid w:val="20ED306E"/>
    <w:rsid w:val="2147E600"/>
    <w:rsid w:val="214FE603"/>
    <w:rsid w:val="2164DF5E"/>
    <w:rsid w:val="21912105"/>
    <w:rsid w:val="21F065FB"/>
    <w:rsid w:val="21F2A425"/>
    <w:rsid w:val="226085BC"/>
    <w:rsid w:val="2265E0A6"/>
    <w:rsid w:val="22A2292C"/>
    <w:rsid w:val="22FEE6B7"/>
    <w:rsid w:val="242F14D1"/>
    <w:rsid w:val="24818EBB"/>
    <w:rsid w:val="256D3808"/>
    <w:rsid w:val="25FD1DA7"/>
    <w:rsid w:val="26334B25"/>
    <w:rsid w:val="263DF5EB"/>
    <w:rsid w:val="26593341"/>
    <w:rsid w:val="26D81A48"/>
    <w:rsid w:val="26FF8DEB"/>
    <w:rsid w:val="274658D7"/>
    <w:rsid w:val="27696CB3"/>
    <w:rsid w:val="28730A9F"/>
    <w:rsid w:val="28C2C8BC"/>
    <w:rsid w:val="291A163C"/>
    <w:rsid w:val="297A900D"/>
    <w:rsid w:val="29908447"/>
    <w:rsid w:val="2A843F31"/>
    <w:rsid w:val="2AF0D03F"/>
    <w:rsid w:val="2BD560E6"/>
    <w:rsid w:val="2C0C41B0"/>
    <w:rsid w:val="2C19FF4A"/>
    <w:rsid w:val="2C2FE315"/>
    <w:rsid w:val="2C753FCB"/>
    <w:rsid w:val="2CDFBFE6"/>
    <w:rsid w:val="2D93E180"/>
    <w:rsid w:val="2E62860D"/>
    <w:rsid w:val="2F866E7C"/>
    <w:rsid w:val="302C51D8"/>
    <w:rsid w:val="305879AB"/>
    <w:rsid w:val="30B8038B"/>
    <w:rsid w:val="315F9277"/>
    <w:rsid w:val="31788276"/>
    <w:rsid w:val="3237C245"/>
    <w:rsid w:val="3274076A"/>
    <w:rsid w:val="32CDC81B"/>
    <w:rsid w:val="330333C8"/>
    <w:rsid w:val="3486ECF4"/>
    <w:rsid w:val="349A4DD9"/>
    <w:rsid w:val="35C5896F"/>
    <w:rsid w:val="36B69B3E"/>
    <w:rsid w:val="3757951C"/>
    <w:rsid w:val="37BDB8D0"/>
    <w:rsid w:val="386658AF"/>
    <w:rsid w:val="387FA7BC"/>
    <w:rsid w:val="38B311E9"/>
    <w:rsid w:val="397544D4"/>
    <w:rsid w:val="399AC5AD"/>
    <w:rsid w:val="3AE2E36C"/>
    <w:rsid w:val="3B16A929"/>
    <w:rsid w:val="3B56ADB5"/>
    <w:rsid w:val="3D7E0D90"/>
    <w:rsid w:val="3D997569"/>
    <w:rsid w:val="3DCDCF4A"/>
    <w:rsid w:val="3DD299B5"/>
    <w:rsid w:val="3E058A8D"/>
    <w:rsid w:val="3E2186A7"/>
    <w:rsid w:val="3E468251"/>
    <w:rsid w:val="3E620BFE"/>
    <w:rsid w:val="3E7CC2BE"/>
    <w:rsid w:val="3E904F51"/>
    <w:rsid w:val="3EA508DB"/>
    <w:rsid w:val="3ED34672"/>
    <w:rsid w:val="3EFA0849"/>
    <w:rsid w:val="3F07DEAE"/>
    <w:rsid w:val="3F94D6C5"/>
    <w:rsid w:val="3FB7FA32"/>
    <w:rsid w:val="3FEFB848"/>
    <w:rsid w:val="401AEB17"/>
    <w:rsid w:val="40579264"/>
    <w:rsid w:val="40A696F9"/>
    <w:rsid w:val="412607EE"/>
    <w:rsid w:val="41F41298"/>
    <w:rsid w:val="4274C2B1"/>
    <w:rsid w:val="4425C4DD"/>
    <w:rsid w:val="44A142A1"/>
    <w:rsid w:val="44B5C3D5"/>
    <w:rsid w:val="45926678"/>
    <w:rsid w:val="4614E529"/>
    <w:rsid w:val="4673C357"/>
    <w:rsid w:val="46EB7B42"/>
    <w:rsid w:val="47720225"/>
    <w:rsid w:val="47D43C3A"/>
    <w:rsid w:val="47E02FC8"/>
    <w:rsid w:val="48389601"/>
    <w:rsid w:val="48425210"/>
    <w:rsid w:val="4856E3F2"/>
    <w:rsid w:val="48E3FCFB"/>
    <w:rsid w:val="4957170F"/>
    <w:rsid w:val="4A3B1B59"/>
    <w:rsid w:val="4A66B471"/>
    <w:rsid w:val="4B1B2DFF"/>
    <w:rsid w:val="4BCFF416"/>
    <w:rsid w:val="4CA08CF5"/>
    <w:rsid w:val="4E21DC03"/>
    <w:rsid w:val="4E2A8832"/>
    <w:rsid w:val="4E88F9E9"/>
    <w:rsid w:val="4EB49626"/>
    <w:rsid w:val="4F45AFC6"/>
    <w:rsid w:val="4F7AF909"/>
    <w:rsid w:val="50201863"/>
    <w:rsid w:val="514EB876"/>
    <w:rsid w:val="527E55E2"/>
    <w:rsid w:val="52FD74A7"/>
    <w:rsid w:val="5316EEE1"/>
    <w:rsid w:val="53392B5A"/>
    <w:rsid w:val="5343A083"/>
    <w:rsid w:val="535AB6E0"/>
    <w:rsid w:val="5435AD5F"/>
    <w:rsid w:val="54CAEA74"/>
    <w:rsid w:val="5537E430"/>
    <w:rsid w:val="5543462F"/>
    <w:rsid w:val="55B382D8"/>
    <w:rsid w:val="56043093"/>
    <w:rsid w:val="56832552"/>
    <w:rsid w:val="56962787"/>
    <w:rsid w:val="56CCB6ED"/>
    <w:rsid w:val="582E2803"/>
    <w:rsid w:val="58B87A88"/>
    <w:rsid w:val="59314411"/>
    <w:rsid w:val="5955166D"/>
    <w:rsid w:val="5A165C2B"/>
    <w:rsid w:val="5AFB952D"/>
    <w:rsid w:val="5B28A3A3"/>
    <w:rsid w:val="5BB3D327"/>
    <w:rsid w:val="5CD7C43D"/>
    <w:rsid w:val="5CDAF335"/>
    <w:rsid w:val="5E24F20C"/>
    <w:rsid w:val="5E3388A0"/>
    <w:rsid w:val="5EDDD2EE"/>
    <w:rsid w:val="5EEE30F9"/>
    <w:rsid w:val="6119E8F9"/>
    <w:rsid w:val="62CC4762"/>
    <w:rsid w:val="633E5AA1"/>
    <w:rsid w:val="659EB845"/>
    <w:rsid w:val="68145888"/>
    <w:rsid w:val="685A17B7"/>
    <w:rsid w:val="6911DF35"/>
    <w:rsid w:val="6A13580E"/>
    <w:rsid w:val="6A1DE38A"/>
    <w:rsid w:val="6B51BC2C"/>
    <w:rsid w:val="6D05DFEE"/>
    <w:rsid w:val="6E66E29A"/>
    <w:rsid w:val="6E88509E"/>
    <w:rsid w:val="6E916FAA"/>
    <w:rsid w:val="6EF00A23"/>
    <w:rsid w:val="6F316A5C"/>
    <w:rsid w:val="7058BF72"/>
    <w:rsid w:val="7085C4CF"/>
    <w:rsid w:val="70CE46D4"/>
    <w:rsid w:val="70EB17DD"/>
    <w:rsid w:val="7110C225"/>
    <w:rsid w:val="71B250E7"/>
    <w:rsid w:val="71B73736"/>
    <w:rsid w:val="71EACA0E"/>
    <w:rsid w:val="72F4BCDC"/>
    <w:rsid w:val="7441EBDE"/>
    <w:rsid w:val="74D61FA2"/>
    <w:rsid w:val="759B0B1B"/>
    <w:rsid w:val="75F1911A"/>
    <w:rsid w:val="77B50491"/>
    <w:rsid w:val="78407395"/>
    <w:rsid w:val="79A92209"/>
    <w:rsid w:val="79D07D10"/>
    <w:rsid w:val="79EECD64"/>
    <w:rsid w:val="79F01D6F"/>
    <w:rsid w:val="7A0051C7"/>
    <w:rsid w:val="7A62FBB5"/>
    <w:rsid w:val="7A927002"/>
    <w:rsid w:val="7ACBB64C"/>
    <w:rsid w:val="7B57C356"/>
    <w:rsid w:val="7BFCE487"/>
    <w:rsid w:val="7C75C2BF"/>
    <w:rsid w:val="7E9B81CC"/>
    <w:rsid w:val="7F6A0110"/>
    <w:rsid w:val="7F9343AB"/>
    <w:rsid w:val="7FC4572A"/>
    <w:rsid w:val="7FF3B61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428299"/>
    </o:shapedefaults>
    <o:shapelayout v:ext="edit">
      <o:idmap v:ext="edit" data="2"/>
    </o:shapelayout>
  </w:shapeDefaults>
  <w:doNotEmbedSmartTags/>
  <w:decimalSymbol w:val=","/>
  <w:listSeparator w:val=";"/>
  <w14:docId w14:val="6D296C86"/>
  <w15:chartTrackingRefBased/>
  <w15:docId w15:val="{2FD8EC04-B05C-4C33-8573-FA1DB312ED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footnote text" w:uiPriority="99"/>
    <w:lsdException w:name="annotation text" w:uiPriority="99" w:qFormat="1"/>
    <w:lsdException w:name="header" w:uiPriority="99"/>
    <w:lsdException w:name="footer" w:uiPriority="99"/>
    <w:lsdException w:name="caption" w:semiHidden="1" w:unhideWhenUsed="1" w:qFormat="1"/>
    <w:lsdException w:name="annotation reference" w:uiPriority="99" w:qFormat="1"/>
    <w:lsdException w:name="Title" w:qFormat="1"/>
    <w:lsdException w:name="Default Paragraph Font" w:uiPriority="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E62A52"/>
    <w:pPr>
      <w:spacing w:before="240" w:after="240" w:line="260" w:lineRule="atLeast"/>
      <w:jc w:val="both"/>
    </w:pPr>
    <w:rPr>
      <w:rFonts w:ascii="Arial" w:hAnsi="Arial"/>
      <w:lang w:eastAsia="en-US"/>
    </w:rPr>
  </w:style>
  <w:style w:type="paragraph" w:styleId="Naslov1">
    <w:name w:val="heading 1"/>
    <w:basedOn w:val="Navaden"/>
    <w:next w:val="Navaden"/>
    <w:link w:val="Naslov1Znak"/>
    <w:uiPriority w:val="9"/>
    <w:qFormat/>
    <w:rsid w:val="003E4303"/>
    <w:pPr>
      <w:keepNext/>
      <w:keepLines/>
      <w:spacing w:before="0" w:line="240" w:lineRule="auto"/>
      <w:ind w:left="567" w:hanging="567"/>
      <w:outlineLvl w:val="0"/>
    </w:pPr>
    <w:rPr>
      <w:b/>
      <w:caps/>
      <w:kern w:val="32"/>
      <w:sz w:val="24"/>
      <w:szCs w:val="28"/>
      <w:lang w:eastAsia="sl-SI"/>
    </w:rPr>
  </w:style>
  <w:style w:type="paragraph" w:styleId="Naslov2">
    <w:name w:val="heading 2"/>
    <w:basedOn w:val="Navaden"/>
    <w:next w:val="Navaden"/>
    <w:link w:val="Naslov2Znak"/>
    <w:uiPriority w:val="9"/>
    <w:unhideWhenUsed/>
    <w:qFormat/>
    <w:rsid w:val="004F1887"/>
    <w:pPr>
      <w:keepNext/>
      <w:spacing w:before="480" w:line="240" w:lineRule="auto"/>
      <w:ind w:left="680" w:hanging="680"/>
      <w:outlineLvl w:val="1"/>
    </w:pPr>
    <w:rPr>
      <w:rFonts w:cs="Arial"/>
      <w:b/>
      <w:bCs/>
      <w:iCs/>
      <w:sz w:val="22"/>
      <w:szCs w:val="28"/>
      <w:lang w:eastAsia="sl-SI"/>
    </w:rPr>
  </w:style>
  <w:style w:type="paragraph" w:styleId="Naslov3">
    <w:name w:val="heading 3"/>
    <w:basedOn w:val="Navaden"/>
    <w:next w:val="Navaden"/>
    <w:link w:val="Naslov3Znak"/>
    <w:uiPriority w:val="9"/>
    <w:unhideWhenUsed/>
    <w:qFormat/>
    <w:rsid w:val="002525F7"/>
    <w:pPr>
      <w:keepNext/>
      <w:spacing w:before="360" w:line="240" w:lineRule="auto"/>
      <w:ind w:left="851" w:hanging="851"/>
      <w:jc w:val="left"/>
      <w:outlineLvl w:val="2"/>
    </w:pPr>
    <w:rPr>
      <w:rFonts w:cs="Arial"/>
      <w:b/>
      <w:bCs/>
      <w:szCs w:val="26"/>
      <w:lang w:eastAsia="sl-SI"/>
    </w:rPr>
  </w:style>
  <w:style w:type="paragraph" w:styleId="Naslov4">
    <w:name w:val="heading 4"/>
    <w:basedOn w:val="Navaden"/>
    <w:next w:val="Navaden"/>
    <w:link w:val="Naslov4Znak"/>
    <w:uiPriority w:val="9"/>
    <w:unhideWhenUsed/>
    <w:qFormat/>
    <w:rsid w:val="00E63A71"/>
    <w:pPr>
      <w:keepNext/>
      <w:spacing w:before="0" w:after="0" w:line="240" w:lineRule="auto"/>
      <w:ind w:left="851" w:hanging="851"/>
      <w:outlineLvl w:val="3"/>
    </w:pPr>
    <w:rPr>
      <w:b/>
      <w:bCs/>
      <w:i/>
      <w:szCs w:val="28"/>
      <w:lang w:eastAsia="sl-SI"/>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uiPriority w:val="9"/>
    <w:qFormat/>
    <w:rsid w:val="00293EB6"/>
    <w:rPr>
      <w:rFonts w:ascii="Arial" w:hAnsi="Arial"/>
      <w:b/>
      <w:caps/>
      <w:kern w:val="32"/>
      <w:sz w:val="24"/>
      <w:szCs w:val="28"/>
    </w:rPr>
  </w:style>
  <w:style w:type="character" w:customStyle="1" w:styleId="Naslov2Znak">
    <w:name w:val="Naslov 2 Znak"/>
    <w:link w:val="Naslov2"/>
    <w:uiPriority w:val="9"/>
    <w:qFormat/>
    <w:rsid w:val="00293EB6"/>
    <w:rPr>
      <w:rFonts w:ascii="Arial" w:hAnsi="Arial" w:cs="Arial"/>
      <w:b/>
      <w:bCs/>
      <w:iCs/>
      <w:sz w:val="22"/>
      <w:szCs w:val="28"/>
    </w:rPr>
  </w:style>
  <w:style w:type="character" w:customStyle="1" w:styleId="Naslov3Znak">
    <w:name w:val="Naslov 3 Znak"/>
    <w:link w:val="Naslov3"/>
    <w:uiPriority w:val="9"/>
    <w:qFormat/>
    <w:rsid w:val="00293EB6"/>
    <w:rPr>
      <w:rFonts w:ascii="Arial" w:hAnsi="Arial" w:cs="Arial"/>
      <w:b/>
      <w:bCs/>
      <w:szCs w:val="26"/>
    </w:rPr>
  </w:style>
  <w:style w:type="character" w:customStyle="1" w:styleId="Naslov4Znak">
    <w:name w:val="Naslov 4 Znak"/>
    <w:link w:val="Naslov4"/>
    <w:uiPriority w:val="9"/>
    <w:qFormat/>
    <w:rsid w:val="00293EB6"/>
    <w:rPr>
      <w:rFonts w:ascii="Arial" w:hAnsi="Arial"/>
      <w:b/>
      <w:bCs/>
      <w:i/>
      <w:szCs w:val="28"/>
    </w:rPr>
  </w:style>
  <w:style w:type="paragraph" w:styleId="Glava">
    <w:name w:val="header"/>
    <w:basedOn w:val="Navaden"/>
    <w:link w:val="GlavaZnak"/>
    <w:uiPriority w:val="99"/>
    <w:unhideWhenUsed/>
    <w:rsid w:val="002B5758"/>
    <w:pPr>
      <w:tabs>
        <w:tab w:val="center" w:pos="4320"/>
        <w:tab w:val="right" w:pos="8640"/>
      </w:tabs>
      <w:spacing w:before="0" w:after="0" w:line="240" w:lineRule="auto"/>
    </w:pPr>
    <w:rPr>
      <w:rFonts w:ascii="Republika" w:hAnsi="Republika"/>
      <w:szCs w:val="24"/>
      <w:lang w:eastAsia="sl-SI"/>
    </w:rPr>
  </w:style>
  <w:style w:type="character" w:customStyle="1" w:styleId="GlavaZnak">
    <w:name w:val="Glava Znak"/>
    <w:link w:val="Glava"/>
    <w:uiPriority w:val="99"/>
    <w:qFormat/>
    <w:rsid w:val="00293EB6"/>
    <w:rPr>
      <w:rFonts w:ascii="Republika" w:hAnsi="Republika"/>
      <w:szCs w:val="24"/>
    </w:rPr>
  </w:style>
  <w:style w:type="paragraph" w:styleId="Noga">
    <w:name w:val="footer"/>
    <w:basedOn w:val="Navaden"/>
    <w:link w:val="NogaZnak"/>
    <w:uiPriority w:val="99"/>
    <w:unhideWhenUsed/>
    <w:rsid w:val="002B5758"/>
    <w:pPr>
      <w:tabs>
        <w:tab w:val="center" w:pos="4253"/>
        <w:tab w:val="right" w:pos="8505"/>
      </w:tabs>
      <w:spacing w:before="0" w:after="0" w:line="240" w:lineRule="auto"/>
      <w:jc w:val="left"/>
    </w:pPr>
    <w:rPr>
      <w:sz w:val="16"/>
      <w:szCs w:val="24"/>
      <w:lang w:eastAsia="sl-SI"/>
    </w:rPr>
  </w:style>
  <w:style w:type="character" w:customStyle="1" w:styleId="NogaZnak">
    <w:name w:val="Noga Znak"/>
    <w:link w:val="Noga"/>
    <w:uiPriority w:val="99"/>
    <w:qFormat/>
    <w:rsid w:val="00293EB6"/>
    <w:rPr>
      <w:rFonts w:ascii="Arial" w:hAnsi="Arial"/>
      <w:sz w:val="16"/>
      <w:szCs w:val="24"/>
    </w:rPr>
  </w:style>
  <w:style w:type="table" w:styleId="Tabelamrea">
    <w:name w:val="Table Grid"/>
    <w:basedOn w:val="Navadnatabela"/>
    <w:uiPriority w:val="59"/>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povezava">
    <w:name w:val="Hyperlink"/>
    <w:uiPriority w:val="99"/>
    <w:rsid w:val="00783310"/>
    <w:rPr>
      <w:color w:val="0000FF"/>
      <w:u w:val="single"/>
    </w:rPr>
  </w:style>
  <w:style w:type="character" w:styleId="tevilkastrani">
    <w:name w:val="page number"/>
    <w:basedOn w:val="Privzetapisavaodstavka"/>
    <w:rsid w:val="00E004CF"/>
  </w:style>
  <w:style w:type="paragraph" w:customStyle="1" w:styleId="Nastevanje1">
    <w:name w:val="Nastevanje 1"/>
    <w:basedOn w:val="Navaden"/>
    <w:qFormat/>
    <w:rsid w:val="00640B5F"/>
    <w:pPr>
      <w:numPr>
        <w:numId w:val="37"/>
      </w:numPr>
      <w:spacing w:before="0" w:after="0"/>
      <w:ind w:left="568" w:hanging="284"/>
    </w:pPr>
    <w:rPr>
      <w:szCs w:val="24"/>
      <w:lang w:eastAsia="sl-SI"/>
    </w:rPr>
  </w:style>
  <w:style w:type="paragraph" w:customStyle="1" w:styleId="Nastevanje2">
    <w:name w:val="Nastevanje 2"/>
    <w:basedOn w:val="Navaden"/>
    <w:qFormat/>
    <w:rsid w:val="009656E2"/>
    <w:pPr>
      <w:numPr>
        <w:numId w:val="39"/>
      </w:numPr>
      <w:spacing w:before="0" w:after="0" w:line="240" w:lineRule="auto"/>
    </w:pPr>
    <w:rPr>
      <w:szCs w:val="24"/>
      <w:lang w:eastAsia="sl-SI"/>
    </w:rPr>
  </w:style>
  <w:style w:type="paragraph" w:customStyle="1" w:styleId="Nastevanje3">
    <w:name w:val="Nastevanje 3"/>
    <w:basedOn w:val="Navaden"/>
    <w:qFormat/>
    <w:rsid w:val="00FB5A6D"/>
    <w:pPr>
      <w:numPr>
        <w:numId w:val="40"/>
      </w:numPr>
      <w:spacing w:before="0" w:after="0" w:line="240" w:lineRule="auto"/>
    </w:pPr>
    <w:rPr>
      <w:szCs w:val="24"/>
      <w:lang w:eastAsia="sl-SI"/>
    </w:rPr>
  </w:style>
  <w:style w:type="paragraph" w:customStyle="1" w:styleId="Kazalo">
    <w:name w:val="Kazalo"/>
    <w:basedOn w:val="Navaden"/>
    <w:rsid w:val="00302706"/>
    <w:pPr>
      <w:keepNext/>
      <w:spacing w:after="480"/>
      <w:jc w:val="left"/>
    </w:pPr>
    <w:rPr>
      <w:b/>
      <w:sz w:val="24"/>
    </w:rPr>
  </w:style>
  <w:style w:type="paragraph" w:styleId="Naslov">
    <w:name w:val="Title"/>
    <w:basedOn w:val="Navaden"/>
    <w:qFormat/>
    <w:rsid w:val="00302706"/>
    <w:pPr>
      <w:jc w:val="center"/>
    </w:pPr>
    <w:rPr>
      <w:rFonts w:cs="Arial"/>
      <w:b/>
      <w:bCs/>
      <w:kern w:val="28"/>
      <w:sz w:val="28"/>
      <w:szCs w:val="32"/>
    </w:rPr>
  </w:style>
  <w:style w:type="character" w:styleId="Krepko">
    <w:name w:val="Strong"/>
    <w:qFormat/>
    <w:rsid w:val="00302706"/>
    <w:rPr>
      <w:b/>
      <w:bCs/>
    </w:rPr>
  </w:style>
  <w:style w:type="paragraph" w:customStyle="1" w:styleId="NavadenPred">
    <w:name w:val="Navaden Pred"/>
    <w:basedOn w:val="Navaden"/>
    <w:rsid w:val="00302706"/>
    <w:pPr>
      <w:keepNext/>
      <w:spacing w:after="0"/>
    </w:pPr>
  </w:style>
  <w:style w:type="character" w:styleId="Pripombasklic">
    <w:name w:val="annotation reference"/>
    <w:uiPriority w:val="99"/>
    <w:semiHidden/>
    <w:unhideWhenUsed/>
    <w:qFormat/>
    <w:rsid w:val="005E504D"/>
    <w:rPr>
      <w:sz w:val="16"/>
      <w:szCs w:val="16"/>
    </w:rPr>
  </w:style>
  <w:style w:type="paragraph" w:styleId="Pripombabesedilo">
    <w:name w:val="annotation text"/>
    <w:basedOn w:val="Navaden"/>
    <w:link w:val="PripombabesediloZnak"/>
    <w:uiPriority w:val="99"/>
    <w:semiHidden/>
    <w:unhideWhenUsed/>
    <w:qFormat/>
    <w:rsid w:val="005E504D"/>
    <w:pPr>
      <w:spacing w:before="0" w:after="0" w:line="240" w:lineRule="auto"/>
    </w:pPr>
    <w:rPr>
      <w:szCs w:val="24"/>
      <w:lang w:eastAsia="sl-SI"/>
    </w:rPr>
  </w:style>
  <w:style w:type="character" w:customStyle="1" w:styleId="PripombabesediloZnak">
    <w:name w:val="Pripomba – besedilo Znak"/>
    <w:link w:val="Pripombabesedilo"/>
    <w:uiPriority w:val="99"/>
    <w:semiHidden/>
    <w:qFormat/>
    <w:rsid w:val="00293EB6"/>
    <w:rPr>
      <w:rFonts w:ascii="Arial" w:hAnsi="Arial"/>
      <w:szCs w:val="24"/>
    </w:rPr>
  </w:style>
  <w:style w:type="paragraph" w:styleId="Zadevapripombe">
    <w:name w:val="annotation subject"/>
    <w:basedOn w:val="Pripombabesedilo"/>
    <w:next w:val="Pripombabesedilo"/>
    <w:link w:val="ZadevapripombeZnak"/>
    <w:uiPriority w:val="99"/>
    <w:semiHidden/>
    <w:unhideWhenUsed/>
    <w:qFormat/>
    <w:rsid w:val="005E504D"/>
    <w:rPr>
      <w:b/>
      <w:bCs/>
      <w:szCs w:val="20"/>
    </w:rPr>
  </w:style>
  <w:style w:type="character" w:customStyle="1" w:styleId="ZadevapripombeZnak">
    <w:name w:val="Zadeva pripombe Znak"/>
    <w:link w:val="Zadevapripombe"/>
    <w:uiPriority w:val="99"/>
    <w:semiHidden/>
    <w:qFormat/>
    <w:rsid w:val="00293EB6"/>
    <w:rPr>
      <w:rFonts w:ascii="Arial" w:hAnsi="Arial"/>
      <w:b/>
      <w:bCs/>
    </w:rPr>
  </w:style>
  <w:style w:type="paragraph" w:styleId="Besedilooblaka">
    <w:name w:val="Balloon Text"/>
    <w:basedOn w:val="Navaden"/>
    <w:link w:val="BesedilooblakaZnak"/>
    <w:uiPriority w:val="99"/>
    <w:semiHidden/>
    <w:unhideWhenUsed/>
    <w:qFormat/>
    <w:rsid w:val="006D1DAC"/>
    <w:pPr>
      <w:spacing w:before="0" w:after="0" w:line="240" w:lineRule="auto"/>
    </w:pPr>
    <w:rPr>
      <w:rFonts w:ascii="Tahoma" w:hAnsi="Tahoma" w:cs="Tahoma"/>
      <w:sz w:val="16"/>
      <w:szCs w:val="16"/>
      <w:lang w:eastAsia="sl-SI"/>
    </w:rPr>
  </w:style>
  <w:style w:type="character" w:customStyle="1" w:styleId="BesedilooblakaZnak">
    <w:name w:val="Besedilo oblačka Znak"/>
    <w:link w:val="Besedilooblaka"/>
    <w:uiPriority w:val="99"/>
    <w:semiHidden/>
    <w:qFormat/>
    <w:rsid w:val="00293EB6"/>
    <w:rPr>
      <w:rFonts w:ascii="Tahoma" w:hAnsi="Tahoma" w:cs="Tahoma"/>
      <w:sz w:val="16"/>
      <w:szCs w:val="16"/>
    </w:rPr>
  </w:style>
  <w:style w:type="paragraph" w:styleId="Kazalovsebine2">
    <w:name w:val="toc 2"/>
    <w:basedOn w:val="Navaden"/>
    <w:next w:val="Navaden"/>
    <w:autoRedefine/>
    <w:uiPriority w:val="39"/>
    <w:rsid w:val="004636BC"/>
    <w:pPr>
      <w:spacing w:before="0" w:after="0"/>
      <w:ind w:left="198"/>
    </w:pPr>
  </w:style>
  <w:style w:type="paragraph" w:styleId="Kazalovsebine3">
    <w:name w:val="toc 3"/>
    <w:basedOn w:val="Navaden"/>
    <w:next w:val="Navaden"/>
    <w:autoRedefine/>
    <w:uiPriority w:val="39"/>
    <w:rsid w:val="004636BC"/>
    <w:pPr>
      <w:spacing w:before="0" w:after="0"/>
      <w:ind w:left="403"/>
    </w:pPr>
  </w:style>
  <w:style w:type="paragraph" w:styleId="Kazalovsebine4">
    <w:name w:val="toc 4"/>
    <w:basedOn w:val="Navaden"/>
    <w:next w:val="Navaden"/>
    <w:autoRedefine/>
    <w:semiHidden/>
    <w:rsid w:val="00BF2CAC"/>
    <w:pPr>
      <w:ind w:left="600"/>
    </w:pPr>
  </w:style>
  <w:style w:type="paragraph" w:styleId="Kazalovsebine1">
    <w:name w:val="toc 1"/>
    <w:basedOn w:val="Navaden"/>
    <w:next w:val="Navaden"/>
    <w:autoRedefine/>
    <w:uiPriority w:val="39"/>
    <w:rsid w:val="004636BC"/>
    <w:pPr>
      <w:spacing w:before="120" w:after="0"/>
    </w:pPr>
  </w:style>
  <w:style w:type="character" w:customStyle="1" w:styleId="Sprotnaopomba-besediloZnak">
    <w:name w:val="Sprotna opomba - besedilo Znak"/>
    <w:uiPriority w:val="99"/>
    <w:semiHidden/>
    <w:qFormat/>
    <w:rsid w:val="00293EB6"/>
    <w:rPr>
      <w:rFonts w:ascii="Arial" w:hAnsi="Arial"/>
    </w:rPr>
  </w:style>
  <w:style w:type="character" w:customStyle="1" w:styleId="FootnoteCharacters">
    <w:name w:val="Footnote Characters"/>
    <w:uiPriority w:val="99"/>
    <w:semiHidden/>
    <w:unhideWhenUsed/>
    <w:qFormat/>
    <w:rsid w:val="00293EB6"/>
    <w:rPr>
      <w:vertAlign w:val="superscript"/>
    </w:rPr>
  </w:style>
  <w:style w:type="paragraph" w:styleId="Sprotnaopomba-besedilo">
    <w:name w:val="footnote text"/>
    <w:basedOn w:val="Navaden"/>
    <w:link w:val="Sprotnaopomba-besediloZnak1"/>
    <w:uiPriority w:val="99"/>
    <w:semiHidden/>
    <w:unhideWhenUsed/>
    <w:rsid w:val="00433FF6"/>
    <w:pPr>
      <w:spacing w:before="0" w:after="0" w:line="240" w:lineRule="auto"/>
    </w:pPr>
    <w:rPr>
      <w:szCs w:val="24"/>
      <w:lang w:eastAsia="sl-SI"/>
    </w:rPr>
  </w:style>
  <w:style w:type="character" w:customStyle="1" w:styleId="Sprotnaopomba-besediloZnak1">
    <w:name w:val="Sprotna opomba - besedilo Znak1"/>
    <w:link w:val="Sprotnaopomba-besedilo"/>
    <w:uiPriority w:val="99"/>
    <w:semiHidden/>
    <w:rsid w:val="00293EB6"/>
    <w:rPr>
      <w:rFonts w:ascii="Arial" w:hAnsi="Arial"/>
      <w:szCs w:val="24"/>
    </w:rPr>
  </w:style>
  <w:style w:type="paragraph" w:customStyle="1" w:styleId="Sprotnaopomba">
    <w:name w:val="Sprotna opomba"/>
    <w:basedOn w:val="Sprotnaopomba-besedilo"/>
    <w:qFormat/>
    <w:rsid w:val="00293EB6"/>
    <w:rPr>
      <w:sz w:val="18"/>
    </w:rPr>
  </w:style>
  <w:style w:type="paragraph" w:customStyle="1" w:styleId="Nastevanje1a">
    <w:name w:val="Nastevanje 1a"/>
    <w:basedOn w:val="Nastevanje1"/>
    <w:qFormat/>
    <w:rsid w:val="009D2AAD"/>
    <w:pPr>
      <w:numPr>
        <w:numId w:val="0"/>
      </w:numPr>
      <w:ind w:left="567" w:hanging="284"/>
    </w:pPr>
  </w:style>
  <w:style w:type="paragraph" w:styleId="Revizija">
    <w:name w:val="Revision"/>
    <w:hidden/>
    <w:uiPriority w:val="99"/>
    <w:semiHidden/>
    <w:rsid w:val="00293EB6"/>
    <w:rPr>
      <w:rFonts w:ascii="Arial" w:hAnsi="Arial"/>
      <w:szCs w:val="24"/>
    </w:rPr>
  </w:style>
  <w:style w:type="paragraph" w:styleId="Odstavekseznama">
    <w:name w:val="List Paragraph"/>
    <w:basedOn w:val="Navaden"/>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3" Type="http://schemas.openxmlformats.org/officeDocument/2006/relationships/hyperlink" Target="http://www.irsoe.gov.si" TargetMode="External"/><Relationship Id="rId2" Type="http://schemas.openxmlformats.org/officeDocument/2006/relationships/hyperlink" Target="mailto:gp.irsoe@gov.si" TargetMode="External"/><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golob\Application%20Data\Microsoft\Predloge\1%20splo&#353;no%20(N).dot"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8C8524CE9CD0F449F03F9C085441256" ma:contentTypeVersion="4" ma:contentTypeDescription="Create a new document." ma:contentTypeScope="" ma:versionID="ef477a5b6aa5515da53a00229f0b17db">
  <xsd:schema xmlns:xsd="http://www.w3.org/2001/XMLSchema" xmlns:xs="http://www.w3.org/2001/XMLSchema" xmlns:p="http://schemas.microsoft.com/office/2006/metadata/properties" xmlns:ns2="5c65f73c-2431-4427-8ee8-184f262f2f50" targetNamespace="http://schemas.microsoft.com/office/2006/metadata/properties" ma:root="true" ma:fieldsID="68e4d1e65bb84aec003182b8d1429ab1" ns2:_="">
    <xsd:import namespace="5c65f73c-2431-4427-8ee8-184f262f2f5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65f73c-2431-4427-8ee8-184f262f2f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FAE3F77-302B-4ECC-B3A7-80D25D42A0CB}">
  <ds:schemaRefs>
    <ds:schemaRef ds:uri="http://schemas.microsoft.com/sharepoint/v3/contenttype/forms"/>
  </ds:schemaRefs>
</ds:datastoreItem>
</file>

<file path=customXml/itemProps2.xml><?xml version="1.0" encoding="utf-8"?>
<ds:datastoreItem xmlns:ds="http://schemas.openxmlformats.org/officeDocument/2006/customXml" ds:itemID="{F8BB4B19-BE54-40A2-B05D-2CF8556E9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c65f73c-2431-4427-8ee8-184f262f2f5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791DC37-7253-41D4-BE32-0086BC1C0ED3}">
  <ds:schemaRefs>
    <ds:schemaRef ds:uri="http://schemas.openxmlformats.org/officeDocument/2006/bibliography"/>
  </ds:schemaRefs>
</ds:datastoreItem>
</file>

<file path=customXml/itemProps4.xml><?xml version="1.0" encoding="utf-8"?>
<ds:datastoreItem xmlns:ds="http://schemas.openxmlformats.org/officeDocument/2006/customXml" ds:itemID="{B0535461-B766-4C87-878C-EF78D6CA1610}">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5c65f73c-2431-4427-8ee8-184f262f2f50"/>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1 splošno (N)</Template>
  <TotalTime>11</TotalTime>
  <Pages>14</Pages>
  <Words>4442</Words>
  <Characters>29147</Characters>
  <Application>Microsoft Office Word</Application>
  <DocSecurity>0</DocSecurity>
  <Lines>242</Lines>
  <Paragraphs>67</Paragraphs>
  <ScaleCrop>false</ScaleCrop>
  <HeadingPairs>
    <vt:vector size="2" baseType="variant">
      <vt:variant>
        <vt:lpstr>Naslov</vt:lpstr>
      </vt:variant>
      <vt:variant>
        <vt:i4>1</vt:i4>
      </vt:variant>
    </vt:vector>
  </HeadingPairs>
  <TitlesOfParts>
    <vt:vector size="1" baseType="lpstr">
      <vt:lpstr>Številka:</vt:lpstr>
    </vt:vector>
  </TitlesOfParts>
  <Company>Indea d.o.o.</Company>
  <LinksUpToDate>false</LinksUpToDate>
  <CharactersWithSpaces>33522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dc:title>
  <dc:subject/>
  <dc:creator>Aleksander Golob</dc:creator>
  <cp:keywords/>
  <cp:lastModifiedBy>Polona Sopčič</cp:lastModifiedBy>
  <cp:revision>3</cp:revision>
  <cp:lastPrinted>2018-12-14T09:15:00Z</cp:lastPrinted>
  <dcterms:created xsi:type="dcterms:W3CDTF">2024-10-09T03:39:00Z</dcterms:created>
  <dcterms:modified xsi:type="dcterms:W3CDTF">2024-10-09T04:19:00Z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y fmtid="{D5CDD505-2E9C-101B-9397-08002B2CF9AE}" pid="8" name="ContentTypeId">
    <vt:lpwstr>0x010100E8C8524CE9CD0F449F03F9C085441256</vt:lpwstr>
  </property>
</Properties>
</file>